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B4" w:rsidRPr="008B7230" w:rsidRDefault="004D25B4" w:rsidP="004D25B4">
      <w:pPr>
        <w:spacing w:after="0" w:line="240" w:lineRule="auto"/>
        <w:jc w:val="center"/>
        <w:rPr>
          <w:rFonts w:ascii="Times New Roman" w:hAnsi="Times New Roman"/>
          <w:b/>
          <w:sz w:val="28"/>
          <w:szCs w:val="28"/>
          <w:lang w:val="uk-UA"/>
        </w:rPr>
      </w:pPr>
      <w:r w:rsidRPr="008B7230">
        <w:rPr>
          <w:rFonts w:ascii="Times New Roman" w:hAnsi="Times New Roman"/>
          <w:b/>
          <w:sz w:val="28"/>
          <w:szCs w:val="28"/>
          <w:lang w:val="uk-UA"/>
        </w:rPr>
        <w:t xml:space="preserve">ПОРІВНЯЛЬНА ТАБЛИЦЯ </w:t>
      </w:r>
    </w:p>
    <w:p w:rsidR="00A83E9D" w:rsidRPr="008B7230" w:rsidRDefault="004D25B4" w:rsidP="004D25B4">
      <w:pPr>
        <w:spacing w:after="0" w:line="240" w:lineRule="auto"/>
        <w:jc w:val="center"/>
        <w:rPr>
          <w:rFonts w:ascii="Times New Roman" w:hAnsi="Times New Roman"/>
          <w:b/>
          <w:sz w:val="28"/>
          <w:szCs w:val="28"/>
          <w:lang w:val="uk-UA"/>
        </w:rPr>
      </w:pPr>
      <w:r w:rsidRPr="008B7230">
        <w:rPr>
          <w:rFonts w:ascii="Times New Roman" w:hAnsi="Times New Roman"/>
          <w:b/>
          <w:sz w:val="28"/>
          <w:szCs w:val="28"/>
          <w:lang w:val="uk-UA"/>
        </w:rPr>
        <w:t>до проекту Закону України «Про пенітенціарну систему»</w:t>
      </w:r>
    </w:p>
    <w:p w:rsidR="004D25B4" w:rsidRPr="008B7230" w:rsidRDefault="004D25B4" w:rsidP="004D25B4">
      <w:pPr>
        <w:spacing w:after="0" w:line="240" w:lineRule="auto"/>
        <w:jc w:val="center"/>
        <w:rPr>
          <w:rFonts w:ascii="Times New Roman" w:hAnsi="Times New Roman"/>
          <w:b/>
          <w:sz w:val="28"/>
          <w:szCs w:val="28"/>
          <w:lang w:val="uk-UA"/>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4D25B4" w:rsidRPr="008B7230" w:rsidTr="004E0F73">
        <w:tc>
          <w:tcPr>
            <w:tcW w:w="7393" w:type="dxa"/>
          </w:tcPr>
          <w:p w:rsidR="004D25B4" w:rsidRPr="008B7230" w:rsidRDefault="004D25B4" w:rsidP="004D25B4">
            <w:pPr>
              <w:spacing w:after="0" w:line="240" w:lineRule="auto"/>
              <w:jc w:val="center"/>
              <w:rPr>
                <w:rFonts w:ascii="Times New Roman" w:hAnsi="Times New Roman"/>
                <w:b/>
                <w:sz w:val="28"/>
                <w:szCs w:val="28"/>
                <w:lang w:val="uk-UA"/>
              </w:rPr>
            </w:pPr>
            <w:r w:rsidRPr="008B7230">
              <w:rPr>
                <w:rFonts w:ascii="Times New Roman" w:hAnsi="Times New Roman"/>
                <w:b/>
                <w:bCs/>
                <w:sz w:val="24"/>
                <w:szCs w:val="24"/>
                <w:lang w:val="uk-UA"/>
              </w:rPr>
              <w:t>Чинна редакція</w:t>
            </w:r>
          </w:p>
        </w:tc>
        <w:tc>
          <w:tcPr>
            <w:tcW w:w="7393" w:type="dxa"/>
          </w:tcPr>
          <w:p w:rsidR="004D25B4" w:rsidRPr="008B7230" w:rsidRDefault="004D25B4" w:rsidP="004D25B4">
            <w:pPr>
              <w:spacing w:after="0" w:line="240" w:lineRule="auto"/>
              <w:jc w:val="center"/>
              <w:rPr>
                <w:rFonts w:ascii="Times New Roman" w:hAnsi="Times New Roman"/>
                <w:b/>
                <w:bCs/>
                <w:sz w:val="24"/>
                <w:szCs w:val="24"/>
                <w:lang w:val="uk-UA"/>
              </w:rPr>
            </w:pPr>
            <w:r w:rsidRPr="008B7230">
              <w:rPr>
                <w:rFonts w:ascii="Times New Roman" w:hAnsi="Times New Roman"/>
                <w:b/>
                <w:bCs/>
                <w:sz w:val="24"/>
                <w:szCs w:val="24"/>
                <w:lang w:val="uk-UA"/>
              </w:rPr>
              <w:t>Редакція проекту Закону</w:t>
            </w:r>
          </w:p>
          <w:p w:rsidR="004D25B4" w:rsidRPr="008B7230" w:rsidRDefault="004D25B4" w:rsidP="004D25B4">
            <w:pPr>
              <w:spacing w:after="0" w:line="240" w:lineRule="auto"/>
              <w:jc w:val="center"/>
              <w:rPr>
                <w:rFonts w:ascii="Times New Roman" w:hAnsi="Times New Roman"/>
                <w:b/>
                <w:sz w:val="28"/>
                <w:szCs w:val="28"/>
                <w:lang w:val="uk-UA"/>
              </w:rPr>
            </w:pPr>
          </w:p>
        </w:tc>
      </w:tr>
      <w:tr w:rsidR="004D25B4" w:rsidRPr="008B7230" w:rsidTr="004E0F73">
        <w:tc>
          <w:tcPr>
            <w:tcW w:w="14786" w:type="dxa"/>
            <w:gridSpan w:val="2"/>
          </w:tcPr>
          <w:p w:rsidR="000943BD" w:rsidRPr="008B7230" w:rsidRDefault="000943BD" w:rsidP="004D25B4">
            <w:pPr>
              <w:spacing w:after="0" w:line="240" w:lineRule="auto"/>
              <w:jc w:val="center"/>
              <w:rPr>
                <w:rFonts w:ascii="Times New Roman" w:hAnsi="Times New Roman"/>
                <w:b/>
                <w:sz w:val="24"/>
                <w:szCs w:val="24"/>
                <w:lang w:val="uk-UA"/>
              </w:rPr>
            </w:pPr>
          </w:p>
          <w:p w:rsidR="004D25B4" w:rsidRPr="008B7230" w:rsidRDefault="004D25B4" w:rsidP="004D25B4">
            <w:pPr>
              <w:spacing w:after="0" w:line="240" w:lineRule="auto"/>
              <w:jc w:val="center"/>
              <w:rPr>
                <w:rFonts w:ascii="Times New Roman" w:hAnsi="Times New Roman"/>
                <w:b/>
                <w:sz w:val="24"/>
                <w:szCs w:val="24"/>
                <w:lang w:val="uk-UA"/>
              </w:rPr>
            </w:pPr>
            <w:r w:rsidRPr="008B7230">
              <w:rPr>
                <w:rFonts w:ascii="Times New Roman" w:hAnsi="Times New Roman"/>
                <w:b/>
                <w:sz w:val="24"/>
                <w:szCs w:val="24"/>
                <w:lang w:val="uk-UA"/>
              </w:rPr>
              <w:t>Кодекс України про адміністративні правопорушення</w:t>
            </w:r>
          </w:p>
          <w:p w:rsidR="000943BD" w:rsidRPr="008B7230" w:rsidRDefault="000943BD" w:rsidP="004D25B4">
            <w:pPr>
              <w:spacing w:after="0" w:line="240" w:lineRule="auto"/>
              <w:jc w:val="center"/>
              <w:rPr>
                <w:rFonts w:ascii="Times New Roman" w:hAnsi="Times New Roman"/>
                <w:b/>
                <w:sz w:val="24"/>
                <w:szCs w:val="24"/>
                <w:lang w:val="uk-UA"/>
              </w:rPr>
            </w:pPr>
          </w:p>
        </w:tc>
      </w:tr>
      <w:tr w:rsidR="00726DCF" w:rsidRPr="008B7230" w:rsidTr="004E0F73">
        <w:tc>
          <w:tcPr>
            <w:tcW w:w="7393" w:type="dxa"/>
          </w:tcPr>
          <w:p w:rsidR="00726DCF" w:rsidRPr="008B7230" w:rsidRDefault="00726DCF" w:rsidP="004D25B4">
            <w:pPr>
              <w:spacing w:after="0" w:line="240" w:lineRule="auto"/>
              <w:ind w:firstLine="426"/>
              <w:jc w:val="both"/>
              <w:rPr>
                <w:rFonts w:ascii="Times New Roman" w:hAnsi="Times New Roman"/>
                <w:b/>
                <w:sz w:val="24"/>
                <w:szCs w:val="24"/>
                <w:lang w:val="uk-UA"/>
              </w:rPr>
            </w:pPr>
          </w:p>
        </w:tc>
        <w:tc>
          <w:tcPr>
            <w:tcW w:w="7393" w:type="dxa"/>
          </w:tcPr>
          <w:p w:rsidR="00726DCF" w:rsidRPr="008B7230" w:rsidRDefault="00726DCF" w:rsidP="00726DCF">
            <w:pPr>
              <w:spacing w:after="0" w:line="240" w:lineRule="auto"/>
              <w:ind w:firstLine="262"/>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t>Стаття 187</w:t>
            </w:r>
            <w:r w:rsidRPr="008B7230">
              <w:rPr>
                <w:rFonts w:ascii="Times New Roman" w:eastAsia="MS ??" w:hAnsi="Times New Roman"/>
                <w:b/>
                <w:sz w:val="24"/>
                <w:szCs w:val="24"/>
                <w:vertAlign w:val="superscript"/>
                <w:lang w:val="uk-UA" w:eastAsia="ru-RU"/>
              </w:rPr>
              <w:t>1</w:t>
            </w:r>
            <w:r w:rsidRPr="008B7230">
              <w:rPr>
                <w:rFonts w:ascii="Times New Roman" w:eastAsia="MS ??" w:hAnsi="Times New Roman"/>
                <w:b/>
                <w:sz w:val="24"/>
                <w:szCs w:val="24"/>
                <w:lang w:val="uk-UA" w:eastAsia="ru-RU"/>
              </w:rPr>
              <w:t xml:space="preserve">. Невиконання обов’язку, покладеного судом щодо проходження пробаційних програм </w:t>
            </w:r>
          </w:p>
          <w:p w:rsidR="00726DCF" w:rsidRPr="008B7230" w:rsidRDefault="00726DCF" w:rsidP="00726DCF">
            <w:pPr>
              <w:spacing w:after="0" w:line="240" w:lineRule="auto"/>
              <w:ind w:firstLine="262"/>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t xml:space="preserve">1. Умисне невиконання обов’язку, покладеного судом щодо проходження пробаційної програми - </w:t>
            </w:r>
          </w:p>
          <w:p w:rsidR="00726DCF" w:rsidRPr="008B7230" w:rsidRDefault="00726DCF" w:rsidP="00726DCF">
            <w:pPr>
              <w:spacing w:after="0" w:line="240" w:lineRule="auto"/>
              <w:ind w:firstLine="262"/>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t>тягне за собою громадські роботи на строк від двадцяти до сорока годин.</w:t>
            </w:r>
          </w:p>
          <w:p w:rsidR="00726DCF" w:rsidRPr="008B7230" w:rsidRDefault="00726DCF" w:rsidP="00726DCF">
            <w:pPr>
              <w:spacing w:after="0" w:line="240" w:lineRule="auto"/>
              <w:ind w:firstLine="262"/>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t xml:space="preserve">2. Ті самі дії, вчинені повторно, - </w:t>
            </w:r>
          </w:p>
          <w:p w:rsidR="00726DCF" w:rsidRPr="008B7230" w:rsidRDefault="00726DCF" w:rsidP="00726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2"/>
              <w:jc w:val="both"/>
              <w:textAlignment w:val="baseline"/>
              <w:rPr>
                <w:rFonts w:ascii="Times New Roman" w:hAnsi="Times New Roman"/>
                <w:b/>
                <w:bCs/>
                <w:sz w:val="24"/>
                <w:szCs w:val="24"/>
                <w:highlight w:val="green"/>
                <w:bdr w:val="none" w:sz="0" w:space="0" w:color="auto" w:frame="1"/>
                <w:lang w:val="uk-UA" w:eastAsia="ru-RU"/>
              </w:rPr>
            </w:pPr>
            <w:r w:rsidRPr="008B7230">
              <w:rPr>
                <w:rFonts w:ascii="Times New Roman" w:eastAsia="MS ??" w:hAnsi="Times New Roman"/>
                <w:b/>
                <w:sz w:val="24"/>
                <w:szCs w:val="24"/>
                <w:lang w:val="uk-UA" w:eastAsia="ru-RU"/>
              </w:rPr>
              <w:t>тягнуть за собою громадські роботи на строк від  сорока до шістдесяти годин або  адміністративний арешт на строк до п'ятнадцяти діб.</w:t>
            </w:r>
          </w:p>
        </w:tc>
      </w:tr>
      <w:tr w:rsidR="00726DCF" w:rsidRPr="008B7230" w:rsidTr="004E0F73">
        <w:tc>
          <w:tcPr>
            <w:tcW w:w="7393" w:type="dxa"/>
          </w:tcPr>
          <w:p w:rsidR="00726DCF" w:rsidRPr="008B7230" w:rsidRDefault="00726DCF" w:rsidP="004D25B4">
            <w:pPr>
              <w:spacing w:after="0" w:line="240" w:lineRule="auto"/>
              <w:ind w:firstLine="426"/>
              <w:jc w:val="both"/>
              <w:rPr>
                <w:rFonts w:ascii="Times New Roman" w:hAnsi="Times New Roman"/>
                <w:b/>
                <w:sz w:val="24"/>
                <w:szCs w:val="24"/>
                <w:lang w:val="uk-UA"/>
              </w:rPr>
            </w:pPr>
          </w:p>
        </w:tc>
        <w:tc>
          <w:tcPr>
            <w:tcW w:w="7393" w:type="dxa"/>
          </w:tcPr>
          <w:p w:rsidR="00726DCF" w:rsidRPr="008B7230" w:rsidRDefault="00726DCF" w:rsidP="00726DCF">
            <w:pPr>
              <w:spacing w:after="0" w:line="240" w:lineRule="auto"/>
              <w:ind w:firstLine="262"/>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t>Стаття 187</w:t>
            </w:r>
            <w:r w:rsidRPr="008B7230">
              <w:rPr>
                <w:rFonts w:ascii="Times New Roman" w:eastAsia="MS ??" w:hAnsi="Times New Roman"/>
                <w:b/>
                <w:sz w:val="24"/>
                <w:szCs w:val="24"/>
                <w:vertAlign w:val="superscript"/>
                <w:lang w:val="uk-UA" w:eastAsia="ru-RU"/>
              </w:rPr>
              <w:t>2</w:t>
            </w:r>
            <w:r w:rsidRPr="008B7230">
              <w:rPr>
                <w:rFonts w:ascii="Times New Roman" w:eastAsia="MS ??" w:hAnsi="Times New Roman"/>
                <w:b/>
                <w:sz w:val="24"/>
                <w:szCs w:val="24"/>
                <w:lang w:val="uk-UA" w:eastAsia="ru-RU"/>
              </w:rPr>
              <w:t xml:space="preserve">. Поява суб’єкту пробації на території уповноважених органів пробації в у стані алкогольного, наркотичного чи токсичного сп’яніння </w:t>
            </w:r>
          </w:p>
          <w:p w:rsidR="00726DCF" w:rsidRPr="008B7230" w:rsidRDefault="00726DCF" w:rsidP="00726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2"/>
              <w:jc w:val="center"/>
              <w:textAlignment w:val="baseline"/>
              <w:rPr>
                <w:rFonts w:ascii="Times New Roman" w:eastAsia="MS ??" w:hAnsi="Times New Roman"/>
                <w:b/>
                <w:sz w:val="24"/>
                <w:szCs w:val="24"/>
                <w:lang w:val="uk-UA" w:eastAsia="ru-RU"/>
              </w:rPr>
            </w:pPr>
          </w:p>
          <w:p w:rsidR="00726DCF" w:rsidRPr="008B7230" w:rsidRDefault="00726DCF" w:rsidP="00726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2"/>
              <w:jc w:val="both"/>
              <w:textAlignment w:val="baseline"/>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t>1. Поява суб’єкту пробації на території уповноважених органів пробації в у стані алкогольного, наркотичного чи токсичного сп’яніння або відмова пройти в установленому порядку медичний огляд для визначення стану алкогольного сп’яніння, впливу наркотичних чи токсичних речовин -</w:t>
            </w:r>
          </w:p>
          <w:p w:rsidR="00726DCF" w:rsidRPr="008B7230" w:rsidRDefault="00726DCF" w:rsidP="00726DCF">
            <w:pPr>
              <w:spacing w:after="0" w:line="240" w:lineRule="auto"/>
              <w:ind w:firstLine="262"/>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t>тягне за собою громадські роботи на строк від двадцяти до сорока годин.</w:t>
            </w:r>
          </w:p>
          <w:p w:rsidR="00726DCF" w:rsidRPr="008B7230" w:rsidRDefault="00726DCF" w:rsidP="00726DCF">
            <w:pPr>
              <w:spacing w:after="0" w:line="240" w:lineRule="auto"/>
              <w:ind w:firstLine="262"/>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t xml:space="preserve">2. Ті самі дії, вчинені повторно, - </w:t>
            </w:r>
          </w:p>
          <w:p w:rsidR="00726DCF" w:rsidRPr="008B7230" w:rsidRDefault="00726DCF" w:rsidP="00726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2"/>
              <w:jc w:val="both"/>
              <w:textAlignment w:val="baseline"/>
              <w:rPr>
                <w:rFonts w:ascii="Times New Roman" w:hAnsi="Times New Roman"/>
                <w:b/>
                <w:bCs/>
                <w:sz w:val="24"/>
                <w:szCs w:val="24"/>
                <w:highlight w:val="green"/>
                <w:bdr w:val="none" w:sz="0" w:space="0" w:color="auto" w:frame="1"/>
                <w:lang w:val="uk-UA" w:eastAsia="ru-RU"/>
              </w:rPr>
            </w:pPr>
            <w:r w:rsidRPr="008B7230">
              <w:rPr>
                <w:rFonts w:ascii="Times New Roman" w:eastAsia="MS ??" w:hAnsi="Times New Roman"/>
                <w:b/>
                <w:sz w:val="24"/>
                <w:szCs w:val="24"/>
                <w:lang w:val="uk-UA" w:eastAsia="ru-RU"/>
              </w:rPr>
              <w:t>тягнуть за собою громадські роботи на строк від  сорока до шістдесяти годин або  адміністративний арешт на строк до п'ятнадцяти діб.</w:t>
            </w:r>
          </w:p>
        </w:tc>
      </w:tr>
      <w:tr w:rsidR="00726DCF" w:rsidRPr="008B7230" w:rsidTr="004E0F73">
        <w:tc>
          <w:tcPr>
            <w:tcW w:w="7393" w:type="dxa"/>
          </w:tcPr>
          <w:p w:rsidR="00726DCF" w:rsidRPr="008B7230" w:rsidRDefault="00726DCF" w:rsidP="004D25B4">
            <w:pPr>
              <w:spacing w:after="0" w:line="240" w:lineRule="auto"/>
              <w:ind w:firstLine="426"/>
              <w:jc w:val="both"/>
              <w:rPr>
                <w:rFonts w:ascii="Times New Roman" w:hAnsi="Times New Roman"/>
                <w:b/>
                <w:sz w:val="24"/>
                <w:szCs w:val="24"/>
                <w:lang w:val="uk-UA"/>
              </w:rPr>
            </w:pPr>
          </w:p>
        </w:tc>
        <w:tc>
          <w:tcPr>
            <w:tcW w:w="7393" w:type="dxa"/>
          </w:tcPr>
          <w:p w:rsidR="00726DCF" w:rsidRPr="008B7230" w:rsidRDefault="00726DCF" w:rsidP="00DE218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186</w:t>
            </w:r>
            <w:r w:rsidRPr="008B7230">
              <w:rPr>
                <w:rFonts w:ascii="Times New Roman" w:hAnsi="Times New Roman"/>
                <w:b/>
                <w:sz w:val="24"/>
                <w:szCs w:val="24"/>
                <w:vertAlign w:val="superscript"/>
                <w:lang w:val="uk-UA"/>
              </w:rPr>
              <w:t>8</w:t>
            </w:r>
            <w:r w:rsidRPr="008B7230">
              <w:rPr>
                <w:rFonts w:ascii="Times New Roman" w:hAnsi="Times New Roman"/>
                <w:b/>
                <w:sz w:val="24"/>
                <w:szCs w:val="24"/>
                <w:lang w:val="uk-UA"/>
              </w:rPr>
              <w:t xml:space="preserve">. Неповідомлення про непогашену (незняту) судимість під час відвідування установ виконання покарань і слідчих ізоляторів для здійснення контролю і проведення </w:t>
            </w:r>
            <w:r w:rsidRPr="008B7230">
              <w:rPr>
                <w:rFonts w:ascii="Times New Roman" w:hAnsi="Times New Roman"/>
                <w:b/>
                <w:sz w:val="24"/>
                <w:szCs w:val="24"/>
                <w:lang w:val="uk-UA"/>
              </w:rPr>
              <w:lastRenderedPageBreak/>
              <w:t>перевірок їх діяльності</w:t>
            </w:r>
          </w:p>
          <w:p w:rsidR="00726DCF" w:rsidRPr="008B7230" w:rsidRDefault="00726DCF" w:rsidP="00DE218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Неповідомлення адміністрації установ виконання покарань і слідчих ізоляторів про непогашену (незняту) судимість під час відвідування установ виконання покарань і слідчих ізоляторів для здійснення контролю і проведення перевірок їх діяльності – </w:t>
            </w:r>
          </w:p>
          <w:p w:rsidR="00726DCF" w:rsidRPr="008B7230" w:rsidRDefault="00726DCF" w:rsidP="00DE218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тягне за собою накладення штрафу від десяти до тридцяти неоподатковуваних мінімумів доходів громадян.</w:t>
            </w:r>
          </w:p>
          <w:p w:rsidR="00726DCF" w:rsidRPr="008B7230" w:rsidRDefault="00726DCF" w:rsidP="00DE218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Неповідомлення адміністрації установ виконання покарань і слідчих ізоляторів про непогашену (незняту) судимість під час відвідування установ виконання покарань і слідчих ізоляторів для здійснення контролю і проведення перевірок їх діяльності з пред’явленням редакційного (службового) посвідчення друкованого засобу масової інформації або інформаційного агентства – </w:t>
            </w:r>
          </w:p>
          <w:p w:rsidR="00726DCF" w:rsidRPr="008B7230" w:rsidRDefault="00726DCF" w:rsidP="00DE218F">
            <w:pPr>
              <w:spacing w:after="0" w:line="240" w:lineRule="auto"/>
              <w:ind w:firstLine="426"/>
              <w:jc w:val="both"/>
              <w:rPr>
                <w:rFonts w:ascii="Times New Roman" w:hAnsi="Times New Roman"/>
                <w:sz w:val="24"/>
                <w:szCs w:val="24"/>
                <w:lang w:val="uk-UA"/>
              </w:rPr>
            </w:pPr>
            <w:r w:rsidRPr="008B7230">
              <w:rPr>
                <w:rFonts w:ascii="Times New Roman" w:hAnsi="Times New Roman"/>
                <w:b/>
                <w:sz w:val="24"/>
                <w:szCs w:val="24"/>
                <w:lang w:val="uk-UA"/>
              </w:rPr>
              <w:t>тягне за собою накладення штрафу від тридцяти до п’ятдесяти неоподатковуваних мінімумів доходів громадян та попередження або накладення штрафу на керівника друкованого засобу масової інформації або інформаційного агентства віт п’яти до восьми неоподатковуваних мінімумів доходів громадян.</w:t>
            </w:r>
          </w:p>
        </w:tc>
      </w:tr>
      <w:tr w:rsidR="009068C3" w:rsidRPr="008B7230" w:rsidTr="004E0F73">
        <w:tc>
          <w:tcPr>
            <w:tcW w:w="7393" w:type="dxa"/>
          </w:tcPr>
          <w:p w:rsidR="009068C3" w:rsidRPr="008B7230" w:rsidRDefault="009068C3" w:rsidP="004D138C">
            <w:pPr>
              <w:spacing w:after="0" w:line="240" w:lineRule="auto"/>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lastRenderedPageBreak/>
              <w:t>Стаття 221. Районні, районні у місті, міські чи міськрайонні суди (судді)</w:t>
            </w:r>
          </w:p>
          <w:p w:rsidR="009068C3" w:rsidRPr="008B7230" w:rsidRDefault="009068C3" w:rsidP="004D138C">
            <w:pPr>
              <w:spacing w:after="0" w:line="240" w:lineRule="auto"/>
              <w:jc w:val="both"/>
              <w:rPr>
                <w:rFonts w:ascii="Times New Roman" w:eastAsia="MS ??" w:hAnsi="Times New Roman"/>
                <w:sz w:val="24"/>
                <w:szCs w:val="24"/>
                <w:lang w:val="uk-UA" w:eastAsia="ru-RU"/>
              </w:rPr>
            </w:pPr>
            <w:r w:rsidRPr="008B7230">
              <w:rPr>
                <w:rFonts w:ascii="Times New Roman" w:eastAsia="MS ??" w:hAnsi="Times New Roman"/>
                <w:sz w:val="24"/>
                <w:szCs w:val="24"/>
                <w:lang w:val="uk-UA" w:eastAsia="ru-RU"/>
              </w:rPr>
              <w:t xml:space="preserve"> </w:t>
            </w:r>
          </w:p>
          <w:p w:rsidR="009068C3" w:rsidRPr="008B7230" w:rsidRDefault="009068C3" w:rsidP="004D138C">
            <w:pPr>
              <w:spacing w:after="0" w:line="240" w:lineRule="auto"/>
              <w:jc w:val="both"/>
              <w:rPr>
                <w:rFonts w:ascii="Times New Roman" w:eastAsia="MS ??" w:hAnsi="Times New Roman"/>
                <w:sz w:val="24"/>
                <w:szCs w:val="24"/>
                <w:lang w:val="uk-UA" w:eastAsia="ru-RU"/>
              </w:rPr>
            </w:pPr>
            <w:r w:rsidRPr="008B7230">
              <w:rPr>
                <w:rFonts w:ascii="Times New Roman" w:eastAsia="MS ??" w:hAnsi="Times New Roman"/>
                <w:sz w:val="24"/>
                <w:szCs w:val="24"/>
                <w:lang w:val="uk-UA" w:eastAsia="ru-RU"/>
              </w:rPr>
              <w:t xml:space="preserve">Судді районних,  районних  у місті,  міських чи міськрайонних судів  розглядають  справи  про  адміністративні   правопорушення, передбачені  частинами  першою  -  четвертою  та сьомою статті 41, статтями  41-1  -  41-3,  42-1,  42-2,  частиною першою статті 44, статтями  44-1,  46-1, 46-2, 51, 51-2, частинами другою, четвертою та  п'ятою  статті  85,  статтями  85-1,  88 - 88-2, 90, 91, 92-1, </w:t>
            </w:r>
            <w:r w:rsidRPr="008B7230">
              <w:rPr>
                <w:rFonts w:ascii="Times New Roman" w:eastAsia="MS ??" w:hAnsi="Times New Roman"/>
                <w:sz w:val="24"/>
                <w:szCs w:val="24"/>
                <w:lang w:val="uk-UA" w:eastAsia="ru-RU"/>
              </w:rPr>
              <w:br/>
              <w:t xml:space="preserve">статтями  98,  101-103,  частиною  першою  статті  106-1, статтями 106-2,  107-1,  частиною другою статті 112, частинами четвертою та сьомою  статті 121, частиною четвертою статті 122, статтями 122-2, 122-4,  122-5, частинами другою і третьою статті 123, статтею 124, частиною   четвертою  статті  127,  статтею  127-1,  статтею  130, частиною   третьою  статті  133,  статтями  135-1,  139,  частиною четвертою  статті 140, статтями 146, 149-1, частиною другою статті </w:t>
            </w:r>
            <w:r w:rsidRPr="008B7230">
              <w:rPr>
                <w:rFonts w:ascii="Times New Roman" w:eastAsia="MS ??" w:hAnsi="Times New Roman"/>
                <w:sz w:val="24"/>
                <w:szCs w:val="24"/>
                <w:lang w:val="uk-UA" w:eastAsia="ru-RU"/>
              </w:rPr>
              <w:lastRenderedPageBreak/>
              <w:t xml:space="preserve">154,  статтею  155-1, частинами першою, третьою і четвертою статті 156,  статтями  160,  162  - 162-3, 163-1 - 163-4, частиною другою статті 163-7, статтями 163-12, 164, 164-3, 164-5 - 164-16, 166-1 - 166-4, частинами першою, другою, дев'ятою та десятою статті 166-6, 166-8  -  166-12,  166 14 - 166-18, 166-21, 166-22, 166-23, 171-2, 172-4  -  172-20, 173 - 173-2, 174, 177-2, частиною третьою статті 178, статтею 180-1, частинами першою, другою і третьою статті 181, частиною другою статті 182, статтями 184 - 185-11, 185-13, 186-5 - 186-7,  187,  188,  188-1,  188-13 (крім справ про адміністративні правопорушення, пов’язані з невиконанням законних вимог державного виконавця),   188-14,  188-16,  188-17,  188-19,  188-22,  188-25, 188-27,  188-28,  188-31,  188-32, 188-33, 188-34, 188-35, 188-38, 188-39,  188-40,  188-41, 188-45, 188-46, 188-47, 188-48, частиною </w:t>
            </w:r>
            <w:r w:rsidRPr="008B7230">
              <w:rPr>
                <w:rFonts w:ascii="Times New Roman" w:eastAsia="MS ??" w:hAnsi="Times New Roman"/>
                <w:sz w:val="24"/>
                <w:szCs w:val="24"/>
                <w:lang w:val="uk-UA" w:eastAsia="ru-RU"/>
              </w:rPr>
              <w:br/>
              <w:t xml:space="preserve">першою статті 189-1, статтями 189-3, 190, 191, 193, 195-1 - 195-6, статтями 204-1, 204-2, 204-3, 206-1, 212-2 - 212-21 цього Кодексу, а також справи про адміністративні правопорушення, вчинені особами </w:t>
            </w:r>
            <w:r w:rsidRPr="008B7230">
              <w:rPr>
                <w:rFonts w:ascii="Times New Roman" w:eastAsia="MS ??" w:hAnsi="Times New Roman"/>
                <w:sz w:val="24"/>
                <w:szCs w:val="24"/>
                <w:lang w:val="uk-UA" w:eastAsia="ru-RU"/>
              </w:rPr>
              <w:br/>
              <w:t>віком від шістнадцяти до вісімнадцяти років.</w:t>
            </w:r>
          </w:p>
          <w:p w:rsidR="009068C3" w:rsidRPr="008B7230" w:rsidRDefault="009068C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tc>
        <w:tc>
          <w:tcPr>
            <w:tcW w:w="7393" w:type="dxa"/>
          </w:tcPr>
          <w:p w:rsidR="009068C3" w:rsidRPr="008B7230" w:rsidRDefault="009068C3" w:rsidP="004D138C">
            <w:pPr>
              <w:spacing w:after="0" w:line="240" w:lineRule="auto"/>
              <w:jc w:val="both"/>
              <w:rPr>
                <w:rFonts w:ascii="Times New Roman" w:eastAsia="MS ??" w:hAnsi="Times New Roman"/>
                <w:b/>
                <w:sz w:val="24"/>
                <w:szCs w:val="24"/>
                <w:lang w:val="uk-UA" w:eastAsia="ru-RU"/>
              </w:rPr>
            </w:pPr>
            <w:r w:rsidRPr="008B7230">
              <w:rPr>
                <w:rFonts w:ascii="Times New Roman" w:eastAsia="MS ??" w:hAnsi="Times New Roman"/>
                <w:b/>
                <w:sz w:val="24"/>
                <w:szCs w:val="24"/>
                <w:lang w:val="uk-UA" w:eastAsia="ru-RU"/>
              </w:rPr>
              <w:lastRenderedPageBreak/>
              <w:t>Стаття 221. Районні, районні у місті, міські чи міськрайонні суди (судді)</w:t>
            </w:r>
          </w:p>
          <w:p w:rsidR="009068C3" w:rsidRPr="008B7230" w:rsidRDefault="009068C3" w:rsidP="004D138C">
            <w:pPr>
              <w:spacing w:after="0" w:line="240" w:lineRule="auto"/>
              <w:jc w:val="both"/>
              <w:rPr>
                <w:rFonts w:ascii="Times New Roman" w:eastAsia="MS ??" w:hAnsi="Times New Roman"/>
                <w:sz w:val="24"/>
                <w:szCs w:val="24"/>
                <w:lang w:val="uk-UA" w:eastAsia="ru-RU"/>
              </w:rPr>
            </w:pPr>
            <w:r w:rsidRPr="008B7230">
              <w:rPr>
                <w:rFonts w:ascii="Times New Roman" w:eastAsia="MS ??" w:hAnsi="Times New Roman"/>
                <w:sz w:val="24"/>
                <w:szCs w:val="24"/>
                <w:lang w:val="uk-UA" w:eastAsia="ru-RU"/>
              </w:rPr>
              <w:t xml:space="preserve"> </w:t>
            </w:r>
          </w:p>
          <w:p w:rsidR="009068C3" w:rsidRPr="008B7230" w:rsidRDefault="009068C3" w:rsidP="004D138C">
            <w:pPr>
              <w:spacing w:after="0" w:line="240" w:lineRule="auto"/>
              <w:jc w:val="both"/>
              <w:rPr>
                <w:rFonts w:ascii="Times New Roman" w:eastAsia="MS ??" w:hAnsi="Times New Roman"/>
                <w:sz w:val="24"/>
                <w:szCs w:val="24"/>
                <w:lang w:val="uk-UA" w:eastAsia="ru-RU"/>
              </w:rPr>
            </w:pPr>
            <w:r w:rsidRPr="008B7230">
              <w:rPr>
                <w:rFonts w:ascii="Times New Roman" w:eastAsia="MS ??" w:hAnsi="Times New Roman"/>
                <w:sz w:val="24"/>
                <w:szCs w:val="24"/>
                <w:lang w:val="uk-UA" w:eastAsia="ru-RU"/>
              </w:rPr>
              <w:t xml:space="preserve">Судді районних,  районних  у місті,  міських чи міськрайонних судів  розглядають  справи  про  адміністративні   правопорушення, передбачені  частинами  першою  -  четвертою  та сьомою статті 41, статтями  41-1  -  41-3,  42-1,  42-2,  частиною першою статті 44, статтями  44-1,  46-1, 46-2, 51, 51-2, частинами другою, четвертою та  п'ятою  статті  85,  статтями  85-1,  88 - 88-2, 90, 91, 92-1, </w:t>
            </w:r>
            <w:r w:rsidRPr="008B7230">
              <w:rPr>
                <w:rFonts w:ascii="Times New Roman" w:eastAsia="MS ??" w:hAnsi="Times New Roman"/>
                <w:sz w:val="24"/>
                <w:szCs w:val="24"/>
                <w:lang w:val="uk-UA" w:eastAsia="ru-RU"/>
              </w:rPr>
              <w:br/>
              <w:t xml:space="preserve">статтями  98,  101-103,  частиною  першою  статті  106-1, статтями 106-2,  107-1,  частиною другою статті 112, частинами четвертою та сьомою  статті 121, частиною четвертою статті 122, статтями 122-2, 122-4,  122-5, частинами другою і третьою статті 123, статтею 124, частиною   четвертою  статті  127,  статтею  127-1,  статтею  130, частиною   третьою  статті  133,  статтями  135-1,  139,  частиною четвертою  статті 140, статтями 146, 149-1, частиною другою статті </w:t>
            </w:r>
            <w:r w:rsidRPr="008B7230">
              <w:rPr>
                <w:rFonts w:ascii="Times New Roman" w:eastAsia="MS ??" w:hAnsi="Times New Roman"/>
                <w:sz w:val="24"/>
                <w:szCs w:val="24"/>
                <w:lang w:val="uk-UA" w:eastAsia="ru-RU"/>
              </w:rPr>
              <w:lastRenderedPageBreak/>
              <w:t xml:space="preserve">154,  статтею  155-1, частинами першою, третьою і четвертою статті 156,  статтями  160,  162  - 162-3, 163-1 - 163-4, частиною другою статті 163-7, статтями 163-12, 164, 164-3, 164-5 - 164-16, 166-1 - 166-4, частинами першою, другою, дев'ятою та десятою статті 166-6, 166-8  -  166-12,  166 14 - 166-18, 166-21, 166-22, 166-23, 171-2, 172-4  -  172-20, 173 - 173-2, 174, 177-2, частиною третьою статті 178, статтею 180-1, частинами першою, другою і третьою статті 181, частиною другою статті 182, статтями 184 - 185-11, 185-13, 186-5 - 186-7,  187, </w:t>
            </w:r>
            <w:r w:rsidRPr="008B7230">
              <w:rPr>
                <w:rFonts w:ascii="Times New Roman" w:eastAsia="MS ??" w:hAnsi="Times New Roman"/>
                <w:b/>
                <w:sz w:val="24"/>
                <w:szCs w:val="24"/>
                <w:lang w:val="uk-UA" w:eastAsia="ru-RU"/>
              </w:rPr>
              <w:t>187-1</w:t>
            </w:r>
            <w:r w:rsidRPr="008B7230">
              <w:rPr>
                <w:rFonts w:ascii="Times New Roman" w:eastAsia="MS ??" w:hAnsi="Times New Roman"/>
                <w:sz w:val="24"/>
                <w:szCs w:val="24"/>
                <w:lang w:val="uk-UA" w:eastAsia="ru-RU"/>
              </w:rPr>
              <w:t xml:space="preserve">, </w:t>
            </w:r>
            <w:r w:rsidRPr="008B7230">
              <w:rPr>
                <w:rFonts w:ascii="Times New Roman" w:eastAsia="MS ??" w:hAnsi="Times New Roman"/>
                <w:b/>
                <w:sz w:val="24"/>
                <w:szCs w:val="24"/>
                <w:lang w:val="uk-UA" w:eastAsia="ru-RU"/>
              </w:rPr>
              <w:t>187-2</w:t>
            </w:r>
            <w:r w:rsidRPr="008B7230">
              <w:rPr>
                <w:rFonts w:ascii="Times New Roman" w:eastAsia="MS ??" w:hAnsi="Times New Roman"/>
                <w:sz w:val="24"/>
                <w:szCs w:val="24"/>
                <w:lang w:val="uk-UA" w:eastAsia="ru-RU"/>
              </w:rPr>
              <w:t xml:space="preserve">, 188,  188-1,  188-13 (крім справ про адміністративні правопорушення, пов’язані з невиконанням законних вимог державного виконавця),   188-14,  188-16,  188-17,  188-19,  188-22,  188-25, 188-27,  188-28,  188-31,  188-32, 188-33, 188-34, 188-35, 188-38, 188-39,  188-40,  188-41, 188-45, 188-46, 188-47, 188-48, частиною першою статті 189-1, статтями 189-3, 190, 191, 193, 195-1 - 195-6, статтями 204-1, 204-2, 204-3, 206-1, 212-2 - 212-21 цього Кодексу, а також справи про адміністративні правопорушення, вчинені особами </w:t>
            </w:r>
            <w:r w:rsidRPr="008B7230">
              <w:rPr>
                <w:rFonts w:ascii="Times New Roman" w:eastAsia="MS ??" w:hAnsi="Times New Roman"/>
                <w:sz w:val="24"/>
                <w:szCs w:val="24"/>
                <w:lang w:val="uk-UA" w:eastAsia="ru-RU"/>
              </w:rPr>
              <w:br/>
              <w:t>віком від шістнадцяти до вісімнадцяти років.</w:t>
            </w:r>
          </w:p>
          <w:p w:rsidR="009068C3" w:rsidRPr="008B7230" w:rsidRDefault="009068C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p>
        </w:tc>
      </w:tr>
      <w:tr w:rsidR="009068C3" w:rsidRPr="008B7230" w:rsidTr="004E0F73">
        <w:tc>
          <w:tcPr>
            <w:tcW w:w="7393" w:type="dxa"/>
          </w:tcPr>
          <w:p w:rsidR="009068C3" w:rsidRPr="008B7230" w:rsidRDefault="009068C3" w:rsidP="004D138C">
            <w:pPr>
              <w:pStyle w:val="HTML"/>
              <w:shd w:val="clear" w:color="auto" w:fill="FFFFFF"/>
              <w:textAlignment w:val="baseline"/>
              <w:rPr>
                <w:rFonts w:ascii="Times New Roman" w:eastAsia="MS ??" w:hAnsi="Times New Roman"/>
                <w:b/>
                <w:sz w:val="24"/>
                <w:szCs w:val="24"/>
                <w:lang w:val="uk-UA"/>
              </w:rPr>
            </w:pPr>
            <w:r w:rsidRPr="008B7230">
              <w:rPr>
                <w:rFonts w:ascii="Times New Roman" w:eastAsia="MS ??" w:hAnsi="Times New Roman"/>
                <w:b/>
                <w:sz w:val="24"/>
                <w:szCs w:val="24"/>
                <w:lang w:val="uk-UA"/>
              </w:rPr>
              <w:lastRenderedPageBreak/>
              <w:t xml:space="preserve">Стаття 255. Особи,  які  мають право складати  протоколи  про адміністративні правопорушення </w:t>
            </w:r>
            <w:r w:rsidRPr="008B7230">
              <w:rPr>
                <w:rFonts w:ascii="Times New Roman" w:eastAsia="MS ??" w:hAnsi="Times New Roman"/>
                <w:b/>
                <w:sz w:val="24"/>
                <w:szCs w:val="24"/>
                <w:lang w:val="uk-UA"/>
              </w:rPr>
              <w:br/>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r w:rsidRPr="008B7230">
              <w:rPr>
                <w:rFonts w:ascii="Times New Roman" w:eastAsia="MS ??" w:hAnsi="Times New Roman"/>
                <w:sz w:val="24"/>
                <w:szCs w:val="24"/>
                <w:lang w:val="uk-UA"/>
              </w:rPr>
              <w:t xml:space="preserve">У справах     про    адміністративні правопорушення,    що розглядаються органами,зазначеними в статтях  218  -  221  цього Кодексу, протоколи про правопорушення мають право складати: </w:t>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r w:rsidRPr="008B7230">
              <w:rPr>
                <w:rFonts w:ascii="Times New Roman" w:eastAsia="MS ??" w:hAnsi="Times New Roman"/>
                <w:sz w:val="24"/>
                <w:szCs w:val="24"/>
                <w:lang w:val="uk-UA"/>
              </w:rPr>
              <w:t xml:space="preserve">1) уповноважені на те посадові особи: </w:t>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r w:rsidRPr="008B7230">
              <w:rPr>
                <w:rFonts w:ascii="Times New Roman" w:eastAsia="MS ??" w:hAnsi="Times New Roman"/>
                <w:sz w:val="24"/>
                <w:szCs w:val="24"/>
                <w:lang w:val="uk-UA"/>
              </w:rPr>
              <w:t>...</w:t>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r w:rsidRPr="008B7230">
              <w:rPr>
                <w:rFonts w:ascii="Times New Roman" w:eastAsia="MS ??" w:hAnsi="Times New Roman"/>
                <w:sz w:val="24"/>
                <w:szCs w:val="24"/>
                <w:lang w:val="uk-UA"/>
              </w:rPr>
              <w:t>територіальних    органів    і   територіальних   підрозділів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(частина четверта статті 185-3);</w:t>
            </w:r>
          </w:p>
          <w:p w:rsidR="009068C3" w:rsidRPr="008B7230" w:rsidRDefault="009068C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tc>
        <w:tc>
          <w:tcPr>
            <w:tcW w:w="7393" w:type="dxa"/>
          </w:tcPr>
          <w:p w:rsidR="009068C3" w:rsidRPr="008B7230" w:rsidRDefault="009068C3" w:rsidP="004D138C">
            <w:pPr>
              <w:pStyle w:val="HTML"/>
              <w:shd w:val="clear" w:color="auto" w:fill="FFFFFF"/>
              <w:textAlignment w:val="baseline"/>
              <w:rPr>
                <w:rFonts w:ascii="Times New Roman" w:eastAsia="MS ??" w:hAnsi="Times New Roman"/>
                <w:b/>
                <w:sz w:val="24"/>
                <w:szCs w:val="24"/>
                <w:lang w:val="uk-UA"/>
              </w:rPr>
            </w:pPr>
            <w:r w:rsidRPr="008B7230">
              <w:rPr>
                <w:rFonts w:ascii="Times New Roman" w:eastAsia="MS ??" w:hAnsi="Times New Roman"/>
                <w:b/>
                <w:sz w:val="24"/>
                <w:szCs w:val="24"/>
                <w:lang w:val="uk-UA"/>
              </w:rPr>
              <w:t xml:space="preserve">Стаття 255. Особи,  які  мають право складати  протоколи  про адміністративні правопорушення </w:t>
            </w:r>
            <w:r w:rsidRPr="008B7230">
              <w:rPr>
                <w:rFonts w:ascii="Times New Roman" w:eastAsia="MS ??" w:hAnsi="Times New Roman"/>
                <w:b/>
                <w:sz w:val="24"/>
                <w:szCs w:val="24"/>
                <w:lang w:val="uk-UA"/>
              </w:rPr>
              <w:br/>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r w:rsidRPr="008B7230">
              <w:rPr>
                <w:rFonts w:ascii="Times New Roman" w:eastAsia="MS ??" w:hAnsi="Times New Roman"/>
                <w:sz w:val="24"/>
                <w:szCs w:val="24"/>
                <w:lang w:val="uk-UA"/>
              </w:rPr>
              <w:t xml:space="preserve">У справах     про    адміністративні правопорушення,    що розглядаються органами,зазначеними в статтях  218  -  221  цього Кодексу, протоколи про правопорушення мають право складати: </w:t>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r w:rsidRPr="008B7230">
              <w:rPr>
                <w:rFonts w:ascii="Times New Roman" w:eastAsia="MS ??" w:hAnsi="Times New Roman"/>
                <w:sz w:val="24"/>
                <w:szCs w:val="24"/>
                <w:lang w:val="uk-UA"/>
              </w:rPr>
              <w:t xml:space="preserve">1) уповноважені на те посадові особи: </w:t>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r w:rsidRPr="008B7230">
              <w:rPr>
                <w:rFonts w:ascii="Times New Roman" w:eastAsia="MS ??" w:hAnsi="Times New Roman"/>
                <w:sz w:val="24"/>
                <w:szCs w:val="24"/>
                <w:lang w:val="uk-UA"/>
              </w:rPr>
              <w:t>...</w:t>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r w:rsidRPr="008B7230">
              <w:rPr>
                <w:rFonts w:ascii="Times New Roman" w:eastAsia="MS ??" w:hAnsi="Times New Roman"/>
                <w:sz w:val="24"/>
                <w:szCs w:val="24"/>
                <w:lang w:val="uk-UA"/>
              </w:rPr>
              <w:t>територіальних    органів    і   територіальних   підрозділів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(частина четверта статті 185-3);</w:t>
            </w:r>
          </w:p>
          <w:p w:rsidR="009068C3" w:rsidRPr="008B7230" w:rsidRDefault="009068C3" w:rsidP="004D138C">
            <w:pPr>
              <w:pStyle w:val="HTML"/>
              <w:shd w:val="clear" w:color="auto" w:fill="FFFFFF"/>
              <w:jc w:val="both"/>
              <w:textAlignment w:val="baseline"/>
              <w:rPr>
                <w:rFonts w:ascii="Times New Roman" w:eastAsia="MS ??" w:hAnsi="Times New Roman"/>
                <w:sz w:val="24"/>
                <w:szCs w:val="24"/>
                <w:lang w:val="uk-UA"/>
              </w:rPr>
            </w:pPr>
          </w:p>
          <w:p w:rsidR="009068C3" w:rsidRPr="008B7230" w:rsidRDefault="009068C3" w:rsidP="004D138C">
            <w:pPr>
              <w:pStyle w:val="HTML"/>
              <w:shd w:val="clear" w:color="auto" w:fill="FFFFFF"/>
              <w:jc w:val="both"/>
              <w:textAlignment w:val="baseline"/>
              <w:rPr>
                <w:rFonts w:ascii="Times New Roman" w:eastAsia="MS ??" w:hAnsi="Times New Roman"/>
                <w:b/>
                <w:sz w:val="24"/>
                <w:szCs w:val="24"/>
                <w:lang w:val="uk-UA"/>
              </w:rPr>
            </w:pPr>
            <w:r w:rsidRPr="008B7230">
              <w:rPr>
                <w:rFonts w:ascii="Times New Roman" w:hAnsi="Times New Roman"/>
                <w:b/>
                <w:sz w:val="24"/>
                <w:szCs w:val="24"/>
                <w:lang w:val="uk-UA"/>
              </w:rPr>
              <w:t>уповноважених органів з питань пробації (статті 187-1, 187-2)</w:t>
            </w:r>
          </w:p>
          <w:p w:rsidR="009068C3" w:rsidRPr="008B7230" w:rsidRDefault="009068C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p>
        </w:tc>
      </w:tr>
      <w:tr w:rsidR="009068C3" w:rsidRPr="008B7230" w:rsidTr="004E0F73">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321</w:t>
            </w:r>
            <w:r w:rsidRPr="008B7230">
              <w:rPr>
                <w:rFonts w:ascii="Times New Roman" w:hAnsi="Times New Roman"/>
                <w:b/>
                <w:sz w:val="24"/>
                <w:szCs w:val="24"/>
                <w:vertAlign w:val="superscript"/>
                <w:lang w:val="uk-UA"/>
              </w:rPr>
              <w:t>1</w:t>
            </w:r>
            <w:r w:rsidRPr="008B7230">
              <w:rPr>
                <w:rFonts w:ascii="Times New Roman" w:hAnsi="Times New Roman"/>
                <w:b/>
                <w:sz w:val="24"/>
                <w:szCs w:val="24"/>
                <w:lang w:val="uk-UA"/>
              </w:rPr>
              <w:t xml:space="preserve">. Виконання постанови про накладення </w:t>
            </w:r>
            <w:r w:rsidRPr="008B7230">
              <w:rPr>
                <w:rFonts w:ascii="Times New Roman" w:hAnsi="Times New Roman"/>
                <w:b/>
                <w:sz w:val="24"/>
                <w:szCs w:val="24"/>
                <w:lang w:val="uk-UA"/>
              </w:rPr>
              <w:lastRenderedPageBreak/>
              <w:t>адміністративного стягнення у вигляді громадських робіт</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Постанова районного, районного у місті, міського чи міськрайонного суду (судді) про накладення адміністративного стягнення у вигляді громадських робіт надсилається на виконання </w:t>
            </w:r>
            <w:r w:rsidRPr="008B7230">
              <w:rPr>
                <w:rFonts w:ascii="Times New Roman" w:hAnsi="Times New Roman"/>
                <w:sz w:val="24"/>
                <w:szCs w:val="24"/>
                <w:u w:val="single"/>
                <w:lang w:val="uk-UA"/>
              </w:rPr>
              <w:t>органу 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не пізніше дня, наступного за днем набрання нею законної сили.</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Виконання стягнення у вигляді громадських робіт здійснюється шляхом залучення порушників до суспільно корисної праці, види якої визначаються органами місцевого самоврядування.</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разі втрати працездатності, призову на строкову військову службу, взяття під варту, засудження до кримінального покарання у виді позбавлення або обмеження волі, або якщо невідоме місцезнаходження особи, постановою суду (судді) за поданням </w:t>
            </w:r>
            <w:r w:rsidRPr="008B7230">
              <w:rPr>
                <w:rFonts w:ascii="Times New Roman" w:hAnsi="Times New Roman"/>
                <w:sz w:val="24"/>
                <w:szCs w:val="24"/>
                <w:u w:val="single"/>
                <w:lang w:val="uk-UA"/>
              </w:rPr>
              <w:t>органу 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громадські роботи замінюються штрафом, розмір якого визначається з розрахунку, що чотири години невідбутих громадських робіт дорівнюють одному неоподатковуваному мінімуму доходів громадян.</w:t>
            </w:r>
          </w:p>
        </w:tc>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321</w:t>
            </w:r>
            <w:r w:rsidRPr="008B7230">
              <w:rPr>
                <w:rFonts w:ascii="Times New Roman" w:hAnsi="Times New Roman"/>
                <w:b/>
                <w:sz w:val="24"/>
                <w:szCs w:val="24"/>
                <w:vertAlign w:val="superscript"/>
                <w:lang w:val="uk-UA"/>
              </w:rPr>
              <w:t>1</w:t>
            </w:r>
            <w:r w:rsidRPr="008B7230">
              <w:rPr>
                <w:rFonts w:ascii="Times New Roman" w:hAnsi="Times New Roman"/>
                <w:b/>
                <w:sz w:val="24"/>
                <w:szCs w:val="24"/>
                <w:lang w:val="uk-UA"/>
              </w:rPr>
              <w:t xml:space="preserve">. Виконання постанови про накладення </w:t>
            </w:r>
            <w:r w:rsidRPr="008B7230">
              <w:rPr>
                <w:rFonts w:ascii="Times New Roman" w:hAnsi="Times New Roman"/>
                <w:b/>
                <w:sz w:val="24"/>
                <w:szCs w:val="24"/>
                <w:lang w:val="uk-UA"/>
              </w:rPr>
              <w:lastRenderedPageBreak/>
              <w:t>адміністративного стягнення у вигляді громадських робіт</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Постанова районного, районного у місті, міського чи міськрайонного суду (судді) про накладення адміністративного стягнення у вигляді громадських робіт надсилається на виконання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не пізніше дня, наступного за днем набрання нею законної сили.</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Виконання стягнення у вигляді громадських робіт здійснюється шляхом залучення порушників до суспільно корисної праці, види якої визначаються органами місцевого самоврядування.</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DE218F">
            <w:pPr>
              <w:spacing w:after="0" w:line="240" w:lineRule="auto"/>
              <w:jc w:val="both"/>
              <w:rPr>
                <w:rFonts w:ascii="Times New Roman" w:hAnsi="Times New Roman"/>
                <w:sz w:val="24"/>
                <w:szCs w:val="24"/>
                <w:lang w:val="uk-UA"/>
              </w:rPr>
            </w:pPr>
            <w:r w:rsidRPr="008B7230">
              <w:rPr>
                <w:rFonts w:ascii="Times New Roman" w:hAnsi="Times New Roman"/>
                <w:sz w:val="24"/>
                <w:szCs w:val="24"/>
                <w:lang w:val="uk-UA"/>
              </w:rPr>
              <w:t xml:space="preserve">У разі втрати працездатності, призову на строкову військову службу, взяття під варту, засудження до кримінального покарання у виді позбавлення або обмеження волі, або якщо невідоме місцезнаходження особи, постановою суду (судді) за поданням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громадські роботи замінюються штрафом, розмір якого визначається з розрахунку, що чотири години невідбутих громадських робіт дорівнюють одному неоподатковуваному мінімуму доходів громадян.</w:t>
            </w:r>
          </w:p>
        </w:tc>
      </w:tr>
      <w:tr w:rsidR="009068C3" w:rsidRPr="008B7230" w:rsidTr="004E0F73">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321</w:t>
            </w:r>
            <w:r w:rsidRPr="008B7230">
              <w:rPr>
                <w:rFonts w:ascii="Times New Roman" w:hAnsi="Times New Roman"/>
                <w:b/>
                <w:sz w:val="24"/>
                <w:szCs w:val="24"/>
                <w:vertAlign w:val="superscript"/>
                <w:lang w:val="uk-UA"/>
              </w:rPr>
              <w:t>3</w:t>
            </w:r>
            <w:r w:rsidRPr="008B7230">
              <w:rPr>
                <w:rFonts w:ascii="Times New Roman" w:hAnsi="Times New Roman"/>
                <w:b/>
                <w:sz w:val="24"/>
                <w:szCs w:val="24"/>
                <w:lang w:val="uk-UA"/>
              </w:rPr>
              <w:t xml:space="preserve">. Обов'язки власника підприємства, установи, організації або уповноваженого ним органу за місцем відбування порушником громадських робіт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На власника підприємства, установи, організації або уповноваженого ним органу за місцем відбування порушником громадських робіт покладається: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погодження з </w:t>
            </w:r>
            <w:r w:rsidRPr="008B7230">
              <w:rPr>
                <w:rFonts w:ascii="Times New Roman" w:hAnsi="Times New Roman"/>
                <w:sz w:val="24"/>
                <w:szCs w:val="24"/>
                <w:u w:val="single"/>
                <w:lang w:val="uk-UA"/>
              </w:rPr>
              <w:t>органом 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xml:space="preserve">, переліку об'єктів, на яких порушники відбувають </w:t>
            </w:r>
            <w:r w:rsidRPr="008B7230">
              <w:rPr>
                <w:rFonts w:ascii="Times New Roman" w:hAnsi="Times New Roman"/>
                <w:sz w:val="24"/>
                <w:szCs w:val="24"/>
                <w:lang w:val="uk-UA"/>
              </w:rPr>
              <w:lastRenderedPageBreak/>
              <w:t xml:space="preserve">громадські роботи, та видів цих робіт;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контроль за виконанням порушниками визначених для них робіт;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своєчасне повідомлення органів, що відають виконанням даного виду стягнення, про ухилення порушника від відбування стягнення;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ведення обліку та інформування органів, що відають виконанням даного стягнення, про кількість відпрацьованих порушником годин.</w:t>
            </w:r>
          </w:p>
        </w:tc>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321</w:t>
            </w:r>
            <w:r w:rsidRPr="008B7230">
              <w:rPr>
                <w:rFonts w:ascii="Times New Roman" w:hAnsi="Times New Roman"/>
                <w:b/>
                <w:sz w:val="24"/>
                <w:szCs w:val="24"/>
                <w:vertAlign w:val="superscript"/>
                <w:lang w:val="uk-UA"/>
              </w:rPr>
              <w:t>3</w:t>
            </w:r>
            <w:r w:rsidRPr="008B7230">
              <w:rPr>
                <w:rFonts w:ascii="Times New Roman" w:hAnsi="Times New Roman"/>
                <w:b/>
                <w:sz w:val="24"/>
                <w:szCs w:val="24"/>
                <w:lang w:val="uk-UA"/>
              </w:rPr>
              <w:t xml:space="preserve">. Обов'язки власника підприємства, установи, організації або уповноваженого ним органу за місцем відбування порушником громадських робіт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На власника підприємства, установи, організації або уповноваженого ним органу за місцем відбування порушником громадських робіт покладається: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погодження з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переліку об'єктів, </w:t>
            </w:r>
            <w:r w:rsidRPr="008B7230">
              <w:rPr>
                <w:rFonts w:ascii="Times New Roman" w:hAnsi="Times New Roman"/>
                <w:sz w:val="24"/>
                <w:szCs w:val="24"/>
                <w:lang w:val="uk-UA"/>
              </w:rPr>
              <w:lastRenderedPageBreak/>
              <w:t xml:space="preserve">на яких порушники відбувають громадські роботи, та видів цих робіт;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контроль за виконанням порушниками визначених для них робіт;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своєчасне повідомлення органів, що відають виконанням даного виду стягнення, про ухилення порушника від відбування стягнення; </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ведення обліку та інформування органів, що відають виконанням даного стягнення, про кількість відпрацьованих порушником годин.</w:t>
            </w:r>
          </w:p>
        </w:tc>
      </w:tr>
      <w:tr w:rsidR="009068C3" w:rsidRPr="008B7230" w:rsidTr="004E0F73">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321</w:t>
            </w:r>
            <w:r w:rsidRPr="008B7230">
              <w:rPr>
                <w:rFonts w:ascii="Times New Roman" w:hAnsi="Times New Roman"/>
                <w:b/>
                <w:sz w:val="24"/>
                <w:szCs w:val="24"/>
                <w:vertAlign w:val="superscript"/>
                <w:lang w:val="uk-UA"/>
              </w:rPr>
              <w:t>4</w:t>
            </w:r>
            <w:r w:rsidRPr="008B7230">
              <w:rPr>
                <w:rFonts w:ascii="Times New Roman" w:hAnsi="Times New Roman"/>
                <w:b/>
                <w:sz w:val="24"/>
                <w:szCs w:val="24"/>
                <w:lang w:val="uk-UA"/>
              </w:rPr>
              <w:t>. Наслідки ухилення особи від відбування громадських робіт</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разі ухилення порушника від відбування громадських робіт постановою суду (судді) за поданням </w:t>
            </w:r>
            <w:r w:rsidRPr="008B7230">
              <w:rPr>
                <w:rFonts w:ascii="Times New Roman" w:hAnsi="Times New Roman"/>
                <w:sz w:val="24"/>
                <w:szCs w:val="24"/>
                <w:u w:val="single"/>
                <w:lang w:val="uk-UA"/>
              </w:rPr>
              <w:t>органу 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невідбутий строк громадських робіт може бути замінено штрафом або адміністративним арештом.</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Заміна громадських робіт штрафом застосовується за умови, що санкція статті, за якою на порушника накладено адміністративне стягнення, передбачає можливість застосування штрафу. Розмір штрафу в такому разі визначається із розрахунку, що чотири години невідбутих громадських робіт дорівнюють одному неоподатковуваному мінімуму доходів громадян.</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Заміна громадських робіт арештом застосовується за умови, що санкція статті, за якою на порушника накладено адміністративне стягнення, не передбачає можливості застосування штрафу. Строк арешту визначається із розрахунку, що одна доба арешту дорівнює п'яти годинам невідбутих громадських робіт, але не може перевищувати п'ятнадцять діб.</w:t>
            </w:r>
          </w:p>
        </w:tc>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321</w:t>
            </w:r>
            <w:r w:rsidRPr="008B7230">
              <w:rPr>
                <w:rFonts w:ascii="Times New Roman" w:hAnsi="Times New Roman"/>
                <w:b/>
                <w:sz w:val="24"/>
                <w:szCs w:val="24"/>
                <w:vertAlign w:val="superscript"/>
                <w:lang w:val="uk-UA"/>
              </w:rPr>
              <w:t>4</w:t>
            </w:r>
            <w:r w:rsidRPr="008B7230">
              <w:rPr>
                <w:rFonts w:ascii="Times New Roman" w:hAnsi="Times New Roman"/>
                <w:b/>
                <w:sz w:val="24"/>
                <w:szCs w:val="24"/>
                <w:lang w:val="uk-UA"/>
              </w:rPr>
              <w:t>. Наслідки ухилення особи від відбування громадських робіт</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разі ухилення порушника від відбування громадських робіт постановою суду (судді) за поданням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невідбутий строк громадських робіт може бути замінено штрафом або адміністративним арештом.</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Заміна громадських робіт штрафом застосовується за умови, що санкція статті, за якою на порушника накладено адміністративне стягнення, передбачає можливість застосування штрафу. Розмір штрафу в такому разі визначається із розрахунку, що чотири години невідбутих громадських робіт дорівнюють одному неоподатковуваному мінімуму доходів громадян.</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jc w:val="both"/>
              <w:rPr>
                <w:rFonts w:ascii="Times New Roman" w:hAnsi="Times New Roman"/>
                <w:b/>
                <w:sz w:val="28"/>
                <w:szCs w:val="28"/>
                <w:lang w:val="uk-UA"/>
              </w:rPr>
            </w:pPr>
            <w:r w:rsidRPr="008B7230">
              <w:rPr>
                <w:rFonts w:ascii="Times New Roman" w:hAnsi="Times New Roman"/>
                <w:sz w:val="24"/>
                <w:szCs w:val="24"/>
                <w:lang w:val="uk-UA"/>
              </w:rPr>
              <w:t>Заміна громадських робіт арештом застосовується за умови, що санкція статті, за якою на порушника накладено адміністративне стягнення, не передбачає можливості застосування штрафу. Строк арешту визначається із розрахунку, що одна доба арешту дорівнює п'яти годинам невідбутих громадських робіт, але не може перевищувати п'ятнадцять діб.</w:t>
            </w:r>
          </w:p>
        </w:tc>
      </w:tr>
      <w:tr w:rsidR="009068C3" w:rsidRPr="008B7230" w:rsidTr="004E0F73">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322. Виконання постанови про накладення адміністративного стягнення у вигляді виправних робіт</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Постанова районного, районного у місті, міського чи міськрайонного суду (судді) про накладення адміністративного стягнення у вигляді виправних робіт надсилається на виконання </w:t>
            </w:r>
            <w:r w:rsidRPr="008B7230">
              <w:rPr>
                <w:rFonts w:ascii="Times New Roman" w:hAnsi="Times New Roman"/>
                <w:sz w:val="24"/>
                <w:szCs w:val="24"/>
                <w:u w:val="single"/>
                <w:lang w:val="uk-UA"/>
              </w:rPr>
              <w:t>органу 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не пізніше дня, наступного за днем набрання нею законної сили.</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Виправні роботи відповідно до статті 31 цього Кодексу відбуваються за місцем постійної роботи порушника.</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На підставі постанови про накладення адміністративного стягнення у вигляді виправних робіт із заробітку порушника протягом строку відбування ним адміністративного стягнення провадяться відрахування в дохід держави у розмірі, визначеному постановою.</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разі втрати працездатності, призову на строкову військову службу, взяття під варту, засудження до кримінального покарання у виді позбавлення або обмеження волі, або якщо невідоме місцезнаходження особи, постановою суду (судді) за поданням </w:t>
            </w:r>
            <w:r w:rsidRPr="008B7230">
              <w:rPr>
                <w:rFonts w:ascii="Times New Roman" w:hAnsi="Times New Roman"/>
                <w:sz w:val="24"/>
                <w:szCs w:val="24"/>
                <w:u w:val="single"/>
                <w:lang w:val="uk-UA"/>
              </w:rPr>
              <w:t>органу 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виправні роботи замінюються штрафом, розмір якого визначається із розрахунку, що один день невідбутих виправних робіт дорівнює одному неоподатковуваному мінімуму доходів громадян.</w:t>
            </w:r>
          </w:p>
        </w:tc>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322. Виконання постанови про накладення адміністративного стягнення у вигляді виправних робіт</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Постанова районного, районного у місті, міського чи міськрайонного суду (судді) про накладення адміністративного стягнення у вигляді виправних робіт надсилається на виконання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не пізніше дня, наступного за днем набрання нею законної сили.</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Виправні роботи відповідно до статті 31 цього Кодексу відбуваються за місцем постійної роботи порушника.</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На підставі постанови про накладення адміністративного стягнення у вигляді виправних робіт із заробітку порушника протягом строку відбування ним адміністративного стягнення провадяться відрахування в дохід держави у розмірі, визначеному постановою.</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DE218F">
            <w:pPr>
              <w:spacing w:after="0" w:line="240" w:lineRule="auto"/>
              <w:jc w:val="both"/>
              <w:rPr>
                <w:rFonts w:ascii="Times New Roman" w:hAnsi="Times New Roman"/>
                <w:b/>
                <w:sz w:val="28"/>
                <w:szCs w:val="28"/>
                <w:lang w:val="uk-UA"/>
              </w:rPr>
            </w:pPr>
            <w:r w:rsidRPr="008B7230">
              <w:rPr>
                <w:rFonts w:ascii="Times New Roman" w:hAnsi="Times New Roman"/>
                <w:sz w:val="24"/>
                <w:szCs w:val="24"/>
                <w:lang w:val="uk-UA"/>
              </w:rPr>
              <w:t xml:space="preserve">У разі втрати працездатності, призову на строкову військову службу, взяття під варту, засудження до кримінального покарання у виді позбавлення або обмеження волі, або якщо невідоме місцезнаходження особи, постановою суду (судді) за поданням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виправні роботи замінюються штрафом, розмір якого визначається із розрахунку, що один день невідбутих виправних робіт дорівнює одному неоподатковуваному мінімуму доходів громадян.</w:t>
            </w:r>
          </w:p>
        </w:tc>
      </w:tr>
      <w:tr w:rsidR="009068C3" w:rsidRPr="008B7230" w:rsidTr="004E0F73">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325. Наслідки ухилення особи від відбування виправних робіт</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разі ухилення порушника від відбування виправних робіт постановою суду (судді) за поданням </w:t>
            </w:r>
            <w:r w:rsidRPr="008B7230">
              <w:rPr>
                <w:rFonts w:ascii="Times New Roman" w:hAnsi="Times New Roman"/>
                <w:sz w:val="24"/>
                <w:szCs w:val="24"/>
                <w:u w:val="single"/>
                <w:lang w:val="uk-UA"/>
              </w:rPr>
              <w:t>органу 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xml:space="preserve">, невідбутий строк виправних робіт може </w:t>
            </w:r>
            <w:r w:rsidRPr="008B7230">
              <w:rPr>
                <w:rFonts w:ascii="Times New Roman" w:hAnsi="Times New Roman"/>
                <w:sz w:val="24"/>
                <w:szCs w:val="24"/>
                <w:lang w:val="uk-UA"/>
              </w:rPr>
              <w:lastRenderedPageBreak/>
              <w:t>бути замінено штрафом або адміністративним арештом.</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Заміна виправних робіт штрафом застосовується за умови, що санкція статті, за якою на порушника накладено адміністративне стягнення, передбачає можливість застосування штрафу. Розмір штрафу в такому разі визначається із розрахунку, що один день невідбутих виправних робіт дорівнює одному неоподатковуваному мінімуму доходів громадян.</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Заміна виправних робіт арештом застосовується за умови, що санкція статті, за якою на порушника накладено адміністративне стягнення, не передбачає можливості застосування штрафу. Строк арешту визначається із розрахунку, що одна доба арешту дорівнює трьом дням виправних робіт, але не може перевищувати п'ятнадцять діб.</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p>
        </w:tc>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325. Наслідки ухилення особи від відбування виправних робіт</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разі ухилення порушника від відбування виправних робіт постановою суду (судді) за поданням </w:t>
            </w:r>
            <w:r w:rsidRPr="008B7230">
              <w:rPr>
                <w:rFonts w:ascii="Times New Roman" w:hAnsi="Times New Roman"/>
                <w:b/>
                <w:sz w:val="24"/>
                <w:szCs w:val="24"/>
                <w:lang w:val="uk-UA"/>
              </w:rPr>
              <w:t xml:space="preserve">центрального органу виконавчої влади, що забезпечує формування та реалізує державну політику у сфері виконання кримінальних покарань та </w:t>
            </w:r>
            <w:r w:rsidRPr="008B7230">
              <w:rPr>
                <w:rFonts w:ascii="Times New Roman" w:hAnsi="Times New Roman"/>
                <w:b/>
                <w:sz w:val="24"/>
                <w:szCs w:val="24"/>
                <w:lang w:val="uk-UA"/>
              </w:rPr>
              <w:lastRenderedPageBreak/>
              <w:t>пробації</w:t>
            </w:r>
            <w:r w:rsidRPr="008B7230">
              <w:rPr>
                <w:rFonts w:ascii="Times New Roman" w:hAnsi="Times New Roman"/>
                <w:sz w:val="24"/>
                <w:szCs w:val="24"/>
                <w:lang w:val="uk-UA"/>
              </w:rPr>
              <w:t>, невідбутий строк виправних робіт може бути замінено штрафом або адміністративним арештом.</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Заміна виправних робіт штрафом застосовується за умови, що санкція статті, за якою на порушника накладено адміністративне стягнення, передбачає можливість застосування штрафу. Розмір штрафу в такому разі визначається із розрахунку, що один день невідбутих виправних робіт дорівнює одному неоподатковуваному мінімуму доходів громадян.</w:t>
            </w:r>
          </w:p>
          <w:p w:rsidR="009068C3" w:rsidRPr="008B7230" w:rsidRDefault="009068C3" w:rsidP="004D25B4">
            <w:pPr>
              <w:spacing w:after="0" w:line="240" w:lineRule="auto"/>
              <w:ind w:firstLine="426"/>
              <w:jc w:val="both"/>
              <w:rPr>
                <w:rFonts w:ascii="Times New Roman" w:hAnsi="Times New Roman"/>
                <w:sz w:val="24"/>
                <w:szCs w:val="24"/>
                <w:lang w:val="uk-UA"/>
              </w:rPr>
            </w:pPr>
          </w:p>
          <w:p w:rsidR="009068C3" w:rsidRPr="008B7230" w:rsidRDefault="009068C3" w:rsidP="004D25B4">
            <w:pPr>
              <w:spacing w:after="0" w:line="240" w:lineRule="auto"/>
              <w:jc w:val="both"/>
              <w:rPr>
                <w:rFonts w:ascii="Times New Roman" w:hAnsi="Times New Roman"/>
                <w:b/>
                <w:sz w:val="28"/>
                <w:szCs w:val="28"/>
                <w:lang w:val="uk-UA"/>
              </w:rPr>
            </w:pPr>
            <w:r w:rsidRPr="008B7230">
              <w:rPr>
                <w:rFonts w:ascii="Times New Roman" w:hAnsi="Times New Roman"/>
                <w:sz w:val="24"/>
                <w:szCs w:val="24"/>
                <w:lang w:val="uk-UA"/>
              </w:rPr>
              <w:t>Заміна виправних робіт арештом застосовується за умови, що санкція статті, за якою на порушника накладено адміністративне стягнення, не передбачає можливості застосування штрафу. Строк арешту визначається із розрахунку, що одна доба арешту дорівнює трьом дням виправних робіт, але не може перевищувати п'ятнадцять діб.</w:t>
            </w:r>
          </w:p>
        </w:tc>
      </w:tr>
      <w:tr w:rsidR="009068C3" w:rsidRPr="008B7230" w:rsidTr="004E0F73">
        <w:tc>
          <w:tcPr>
            <w:tcW w:w="14786" w:type="dxa"/>
            <w:gridSpan w:val="2"/>
          </w:tcPr>
          <w:p w:rsidR="009068C3" w:rsidRPr="008B7230" w:rsidRDefault="009068C3" w:rsidP="001A38B1">
            <w:pPr>
              <w:spacing w:after="0" w:line="240" w:lineRule="auto"/>
              <w:ind w:firstLine="426"/>
              <w:jc w:val="center"/>
              <w:rPr>
                <w:rFonts w:ascii="Times New Roman" w:hAnsi="Times New Roman"/>
                <w:b/>
                <w:sz w:val="24"/>
                <w:szCs w:val="24"/>
                <w:lang w:val="uk-UA"/>
              </w:rPr>
            </w:pPr>
          </w:p>
          <w:p w:rsidR="009068C3" w:rsidRPr="008B7230" w:rsidRDefault="009068C3" w:rsidP="001A38B1">
            <w:pPr>
              <w:spacing w:after="0" w:line="240" w:lineRule="auto"/>
              <w:ind w:firstLine="426"/>
              <w:jc w:val="center"/>
              <w:rPr>
                <w:rFonts w:ascii="Times New Roman" w:hAnsi="Times New Roman"/>
                <w:b/>
                <w:sz w:val="24"/>
                <w:szCs w:val="24"/>
                <w:lang w:val="uk-UA"/>
              </w:rPr>
            </w:pPr>
            <w:r w:rsidRPr="008B7230">
              <w:rPr>
                <w:rFonts w:ascii="Times New Roman" w:hAnsi="Times New Roman"/>
                <w:b/>
                <w:sz w:val="24"/>
                <w:szCs w:val="24"/>
                <w:lang w:val="uk-UA"/>
              </w:rPr>
              <w:t>Кримінальний кодекс України</w:t>
            </w:r>
          </w:p>
          <w:p w:rsidR="009068C3" w:rsidRPr="008B7230" w:rsidRDefault="009068C3" w:rsidP="001A38B1">
            <w:pPr>
              <w:spacing w:after="0" w:line="240" w:lineRule="auto"/>
              <w:ind w:firstLine="426"/>
              <w:jc w:val="center"/>
              <w:rPr>
                <w:rFonts w:ascii="Times New Roman" w:hAnsi="Times New Roman"/>
                <w:b/>
                <w:sz w:val="24"/>
                <w:szCs w:val="24"/>
                <w:lang w:val="uk-UA"/>
              </w:rPr>
            </w:pPr>
          </w:p>
        </w:tc>
      </w:tr>
      <w:tr w:rsidR="009068C3" w:rsidRPr="008B7230" w:rsidTr="004E0F73">
        <w:tc>
          <w:tcPr>
            <w:tcW w:w="7393" w:type="dxa"/>
          </w:tcPr>
          <w:p w:rsidR="009068C3" w:rsidRPr="008B7230" w:rsidRDefault="009068C3" w:rsidP="001A38B1">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73. Обчислення строків покарання </w:t>
            </w:r>
          </w:p>
          <w:p w:rsidR="009068C3" w:rsidRPr="008B7230" w:rsidRDefault="009068C3" w:rsidP="001A38B1">
            <w:pPr>
              <w:spacing w:after="0" w:line="240" w:lineRule="auto"/>
              <w:ind w:firstLine="426"/>
              <w:jc w:val="both"/>
              <w:rPr>
                <w:rFonts w:ascii="Times New Roman" w:hAnsi="Times New Roman"/>
                <w:sz w:val="24"/>
                <w:szCs w:val="24"/>
                <w:lang w:val="uk-UA"/>
              </w:rPr>
            </w:pPr>
          </w:p>
          <w:p w:rsidR="009068C3" w:rsidRPr="008B7230" w:rsidRDefault="009068C3" w:rsidP="001A38B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Строки покарання обчислюються відповідно в роках, місяцях та годинах. При заміні або складанні покарань, а також у разі зарахування попереднього ув'язнення допускається обчислення строків покарання у днях.</w:t>
            </w:r>
          </w:p>
          <w:p w:rsidR="009068C3" w:rsidRPr="008B7230" w:rsidRDefault="009068C3" w:rsidP="001A38B1">
            <w:pPr>
              <w:spacing w:after="0" w:line="240" w:lineRule="auto"/>
              <w:ind w:firstLine="426"/>
              <w:jc w:val="both"/>
              <w:rPr>
                <w:rFonts w:ascii="Times New Roman" w:hAnsi="Times New Roman"/>
                <w:b/>
                <w:sz w:val="24"/>
                <w:szCs w:val="24"/>
                <w:lang w:val="uk-UA"/>
              </w:rPr>
            </w:pPr>
          </w:p>
        </w:tc>
        <w:tc>
          <w:tcPr>
            <w:tcW w:w="7393" w:type="dxa"/>
          </w:tcPr>
          <w:p w:rsidR="009068C3" w:rsidRPr="008B7230" w:rsidRDefault="009068C3" w:rsidP="001A38B1">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73. Обчислення строків покарання </w:t>
            </w:r>
          </w:p>
          <w:p w:rsidR="009068C3" w:rsidRPr="008B7230" w:rsidRDefault="009068C3" w:rsidP="001A38B1">
            <w:pPr>
              <w:spacing w:after="0" w:line="240" w:lineRule="auto"/>
              <w:ind w:firstLine="426"/>
              <w:jc w:val="both"/>
              <w:rPr>
                <w:rFonts w:ascii="Times New Roman" w:hAnsi="Times New Roman"/>
                <w:sz w:val="24"/>
                <w:szCs w:val="24"/>
                <w:lang w:val="uk-UA"/>
              </w:rPr>
            </w:pPr>
          </w:p>
          <w:p w:rsidR="009068C3" w:rsidRPr="008B7230" w:rsidRDefault="009068C3" w:rsidP="001A38B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Строки покарання обчислюються відповідно в роках, місяцях та годинах. При заміні або складанні покарань, а також у разі зарахування попереднього ув'язнення допускається обчислення строків покарання у днях.</w:t>
            </w:r>
          </w:p>
          <w:p w:rsidR="009068C3" w:rsidRPr="008B7230" w:rsidRDefault="009068C3" w:rsidP="001A38B1">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Засудженим до покарання у виді позбавлення волі на певний строк або довічного позбавлення волі, які працюють, строк покарання зараховується з розрахунку три відпрацьованих дні за чотири дня відбування покарання. Умови такого зарахування встановлюються Кримінально-виконавчим кодексом України.</w:t>
            </w:r>
          </w:p>
        </w:tc>
      </w:tr>
      <w:tr w:rsidR="009068C3" w:rsidRPr="008B7230" w:rsidTr="004E0F73">
        <w:tc>
          <w:tcPr>
            <w:tcW w:w="7393" w:type="dxa"/>
          </w:tcPr>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t>Стаття 81. Умовно-дострокове звільнення від відбування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bookmarkStart w:id="0" w:name="n442"/>
            <w:bookmarkEnd w:id="0"/>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r w:rsidRPr="008B7230">
              <w:rPr>
                <w:rFonts w:ascii="Times New Roman" w:hAnsi="Times New Roman"/>
                <w:bCs/>
                <w:sz w:val="24"/>
                <w:szCs w:val="24"/>
                <w:u w:val="single"/>
                <w:bdr w:val="none" w:sz="0" w:space="0" w:color="auto" w:frame="1"/>
                <w:lang w:val="uk-UA" w:eastAsia="ru-RU"/>
              </w:rPr>
              <w:t>1. До осіб, що відбувають покарання у виді виправних робіт, службових обмежень для військовослужбовців, обмеження волі, тримання в дисциплінарному батальйоні військовослужбовців або позбавлення волі, може бути застосоване умовно-дострокове звільнення від відбування покарання. Особу може бути умовно-достроково звільнено повністю або частково і від відбування додаткового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bookmarkStart w:id="1" w:name="n443"/>
            <w:bookmarkEnd w:id="1"/>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r w:rsidRPr="008B7230">
              <w:rPr>
                <w:rFonts w:ascii="Times New Roman" w:hAnsi="Times New Roman"/>
                <w:bCs/>
                <w:sz w:val="24"/>
                <w:szCs w:val="24"/>
                <w:u w:val="single"/>
                <w:bdr w:val="none" w:sz="0" w:space="0" w:color="auto" w:frame="1"/>
                <w:lang w:val="uk-UA" w:eastAsia="ru-RU"/>
              </w:rPr>
              <w:t>2. Умовно-дострокове звільнення від відбування покарання може бути застосоване, якщо засуджений сумлінною поведінкою і ставленням до праці довів своє виправлення.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bookmarkStart w:id="2" w:name="n444"/>
            <w:bookmarkEnd w:id="2"/>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3. Умовно-дострокове звільнення від відбування покарання </w:t>
            </w:r>
            <w:r w:rsidRPr="008B7230">
              <w:rPr>
                <w:rFonts w:ascii="Times New Roman" w:hAnsi="Times New Roman"/>
                <w:bCs/>
                <w:sz w:val="24"/>
                <w:szCs w:val="24"/>
                <w:u w:val="single"/>
                <w:bdr w:val="none" w:sz="0" w:space="0" w:color="auto" w:frame="1"/>
                <w:lang w:val="uk-UA" w:eastAsia="ru-RU"/>
              </w:rPr>
              <w:t>може бути застосоване</w:t>
            </w:r>
            <w:r w:rsidRPr="008B7230">
              <w:rPr>
                <w:rFonts w:ascii="Times New Roman" w:hAnsi="Times New Roman"/>
                <w:bCs/>
                <w:sz w:val="24"/>
                <w:szCs w:val="24"/>
                <w:bdr w:val="none" w:sz="0" w:space="0" w:color="auto" w:frame="1"/>
                <w:lang w:val="uk-UA" w:eastAsia="ru-RU"/>
              </w:rPr>
              <w:t xml:space="preserve"> після фактичного відбуття засудженим:</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 w:name="n445"/>
            <w:bookmarkStart w:id="4" w:name="n447"/>
            <w:bookmarkEnd w:id="3"/>
            <w:bookmarkEnd w:id="4"/>
            <w:r w:rsidRPr="008B7230">
              <w:rPr>
                <w:rFonts w:ascii="Times New Roman" w:hAnsi="Times New Roman"/>
                <w:bCs/>
                <w:sz w:val="24"/>
                <w:szCs w:val="24"/>
                <w:bdr w:val="none" w:sz="0" w:space="0" w:color="auto" w:frame="1"/>
                <w:lang w:val="uk-UA" w:eastAsia="ru-RU"/>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3) не менше трьох чвертей строку покарання, призначеного судом за умисний особливо тяжкий злочин, а також покарання, призначеного особі, яка раніше звільнялася умовно-достроково і знову вчинила умисний злочин протягом невідбутої частини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bookmarkStart w:id="5" w:name="n448"/>
            <w:bookmarkEnd w:id="5"/>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r w:rsidRPr="008B7230">
              <w:rPr>
                <w:rFonts w:ascii="Times New Roman" w:hAnsi="Times New Roman"/>
                <w:bCs/>
                <w:sz w:val="24"/>
                <w:szCs w:val="24"/>
                <w:u w:val="single"/>
                <w:bdr w:val="none" w:sz="0" w:space="0" w:color="auto" w:frame="1"/>
                <w:lang w:val="uk-UA" w:eastAsia="ru-RU"/>
              </w:rPr>
              <w:t>4. У разі вчинення особою, до якої було застосовано умовно-дострокове звільнення від відбування покарання, протягом невідбутої частини покарання нового злочину суд призначає їй покарання за правилами, передбаченими </w:t>
            </w:r>
            <w:hyperlink r:id="rId7" w:anchor="n365" w:history="1">
              <w:r w:rsidRPr="008B7230">
                <w:rPr>
                  <w:rStyle w:val="a8"/>
                  <w:rFonts w:ascii="Times New Roman" w:hAnsi="Times New Roman"/>
                  <w:bCs/>
                  <w:color w:val="auto"/>
                  <w:sz w:val="24"/>
                  <w:szCs w:val="24"/>
                  <w:bdr w:val="none" w:sz="0" w:space="0" w:color="auto" w:frame="1"/>
                  <w:lang w:val="uk-UA" w:eastAsia="ru-RU"/>
                </w:rPr>
                <w:t>статтями 71</w:t>
              </w:r>
            </w:hyperlink>
            <w:r w:rsidRPr="008B7230">
              <w:rPr>
                <w:rFonts w:ascii="Times New Roman" w:hAnsi="Times New Roman"/>
                <w:bCs/>
                <w:sz w:val="24"/>
                <w:szCs w:val="24"/>
                <w:u w:val="single"/>
                <w:bdr w:val="none" w:sz="0" w:space="0" w:color="auto" w:frame="1"/>
                <w:lang w:val="uk-UA" w:eastAsia="ru-RU"/>
              </w:rPr>
              <w:t> і </w:t>
            </w:r>
            <w:hyperlink r:id="rId8" w:anchor="n372" w:history="1">
              <w:r w:rsidRPr="008B7230">
                <w:rPr>
                  <w:rStyle w:val="a8"/>
                  <w:rFonts w:ascii="Times New Roman" w:hAnsi="Times New Roman"/>
                  <w:bCs/>
                  <w:color w:val="auto"/>
                  <w:sz w:val="24"/>
                  <w:szCs w:val="24"/>
                  <w:bdr w:val="none" w:sz="0" w:space="0" w:color="auto" w:frame="1"/>
                  <w:lang w:val="uk-UA" w:eastAsia="ru-RU"/>
                </w:rPr>
                <w:t>72</w:t>
              </w:r>
            </w:hyperlink>
            <w:r w:rsidRPr="008B7230">
              <w:rPr>
                <w:rFonts w:ascii="Times New Roman" w:hAnsi="Times New Roman"/>
                <w:bCs/>
                <w:sz w:val="24"/>
                <w:szCs w:val="24"/>
                <w:u w:val="single"/>
                <w:bdr w:val="none" w:sz="0" w:space="0" w:color="auto" w:frame="1"/>
                <w:lang w:val="uk-UA" w:eastAsia="ru-RU"/>
              </w:rPr>
              <w:t> цього Кодексу.</w:t>
            </w:r>
          </w:p>
        </w:tc>
        <w:tc>
          <w:tcPr>
            <w:tcW w:w="7393" w:type="dxa"/>
          </w:tcPr>
          <w:p w:rsidR="009068C3" w:rsidRPr="008B7230" w:rsidRDefault="009068C3" w:rsidP="006E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bCs/>
                <w:sz w:val="24"/>
                <w:szCs w:val="24"/>
                <w:bdr w:val="none" w:sz="0" w:space="0" w:color="auto" w:frame="1"/>
                <w:lang w:val="uk-UA" w:eastAsia="ru-RU"/>
              </w:rPr>
              <w:lastRenderedPageBreak/>
              <w:t>Стаття 81.</w:t>
            </w:r>
            <w:r w:rsidRPr="008B7230">
              <w:rPr>
                <w:rFonts w:ascii="Times New Roman" w:hAnsi="Times New Roman"/>
                <w:b/>
                <w:sz w:val="24"/>
                <w:szCs w:val="24"/>
                <w:lang w:val="uk-UA" w:eastAsia="ru-RU"/>
              </w:rPr>
              <w:t xml:space="preserve"> Умовно-дострокове звільнення від відбування покарання </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sz w:val="24"/>
                <w:szCs w:val="24"/>
                <w:lang w:val="uk-UA" w:eastAsia="ru-RU"/>
              </w:rPr>
              <w:t>1</w:t>
            </w:r>
            <w:r w:rsidRPr="008B7230">
              <w:rPr>
                <w:rFonts w:ascii="Times New Roman" w:hAnsi="Times New Roman"/>
                <w:b/>
                <w:sz w:val="24"/>
                <w:szCs w:val="24"/>
                <w:lang w:val="uk-UA" w:eastAsia="ru-RU"/>
              </w:rPr>
              <w:t>. До осіб, що відбувають покарання у виді виправних робіт, службових обмежень для військовослужбовців, обмеження волі, тримання в дисциплінарному батальйоні військовослужбовців або позбавлення волі, застосовується умовно-дострокове звільнення від відбування покарання. Особу може бути умовно-достроково звільнено повністю або частково і від відбування додаткового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2. Умовно-дострокове звільнення від відбування покарання застосовується до засуджених, які відбули визначену в частині третій цієї статті частину строку покарання, окрім осіб щодо яких є обґрунтовані підстави вважати що вони не досягли виправлення і застосування умовно-дострокового звільнення до них недоцільне.</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Умовно-дострокове звільнення від відбування покарання застосовується судом до осіб, яким покарання у виді довічного позбавлення волі було замінено позбавленням волі на певний строк, якщо вони відбули визначену в частині третій цієї статті частину строку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 xml:space="preserve">3. Умовно-дострокове звільнення від відбування покарання </w:t>
            </w:r>
            <w:r w:rsidRPr="008B7230">
              <w:rPr>
                <w:rFonts w:ascii="Times New Roman" w:hAnsi="Times New Roman"/>
                <w:b/>
                <w:sz w:val="24"/>
                <w:szCs w:val="24"/>
                <w:lang w:val="uk-UA" w:eastAsia="ru-RU"/>
              </w:rPr>
              <w:t>застосовується</w:t>
            </w:r>
            <w:r w:rsidRPr="008B7230">
              <w:rPr>
                <w:rFonts w:ascii="Times New Roman" w:hAnsi="Times New Roman"/>
                <w:sz w:val="24"/>
                <w:szCs w:val="24"/>
                <w:lang w:val="uk-UA" w:eastAsia="ru-RU"/>
              </w:rPr>
              <w:t xml:space="preserve"> після фактичного відбуття засудженим:</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 xml:space="preserve">3) </w:t>
            </w:r>
            <w:r w:rsidRPr="008B7230">
              <w:rPr>
                <w:rFonts w:ascii="Times New Roman" w:hAnsi="Times New Roman"/>
                <w:sz w:val="24"/>
                <w:szCs w:val="24"/>
                <w:lang w:val="uk-UA"/>
              </w:rPr>
              <w:t>не менше трьох чвертей строку покарання, призначеного судом за умисний особливо тяжкий злочин, а також покарання, призначеного особі, яка раніше звільнялася умовно-достроково і знову вчинила умисний злочин протягом невідбутої частини покарання</w:t>
            </w:r>
            <w:r w:rsidRPr="008B7230">
              <w:rPr>
                <w:rFonts w:ascii="Times New Roman" w:hAnsi="Times New Roman"/>
                <w:b/>
                <w:sz w:val="24"/>
                <w:szCs w:val="24"/>
                <w:lang w:val="uk-UA"/>
              </w:rPr>
              <w:t xml:space="preserve">, </w:t>
            </w:r>
            <w:r w:rsidRPr="008B7230">
              <w:rPr>
                <w:rFonts w:ascii="Times New Roman" w:hAnsi="Times New Roman"/>
                <w:b/>
                <w:sz w:val="24"/>
                <w:szCs w:val="24"/>
                <w:shd w:val="clear" w:color="auto" w:fill="FFFFFF"/>
                <w:lang w:val="uk-UA"/>
              </w:rPr>
              <w:t>а також у разі, якщо особі</w:t>
            </w:r>
            <w:r w:rsidRPr="008B7230">
              <w:rPr>
                <w:rFonts w:ascii="Times New Roman" w:hAnsi="Times New Roman"/>
                <w:sz w:val="24"/>
                <w:szCs w:val="24"/>
                <w:shd w:val="clear" w:color="auto" w:fill="FFFFFF"/>
                <w:lang w:val="uk-UA"/>
              </w:rPr>
              <w:t xml:space="preserve"> </w:t>
            </w:r>
            <w:r w:rsidRPr="008B7230">
              <w:rPr>
                <w:rFonts w:ascii="Times New Roman" w:hAnsi="Times New Roman"/>
                <w:b/>
                <w:sz w:val="24"/>
                <w:szCs w:val="24"/>
                <w:lang w:val="uk-UA" w:eastAsia="ru-RU"/>
              </w:rPr>
              <w:t>покарання у виді довічного позбавлення волі було замінено позбавленням волі на певний строк</w:t>
            </w:r>
            <w:r w:rsidRPr="008B7230">
              <w:rPr>
                <w:rFonts w:ascii="Times New Roman" w:hAnsi="Times New Roman"/>
                <w:sz w:val="24"/>
                <w:szCs w:val="24"/>
                <w:lang w:val="uk-UA" w:eastAsia="ru-RU"/>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 xml:space="preserve">4) не менше половини строку невідбутої частини покарання для особи, </w:t>
            </w:r>
            <w:r w:rsidRPr="008B7230">
              <w:rPr>
                <w:rFonts w:ascii="Times New Roman" w:hAnsi="Times New Roman"/>
                <w:b/>
                <w:sz w:val="24"/>
                <w:szCs w:val="24"/>
                <w:lang w:val="uk-UA"/>
              </w:rPr>
              <w:t xml:space="preserve">яка була звільнена умовно-достроково та </w:t>
            </w:r>
            <w:r w:rsidRPr="008B7230">
              <w:rPr>
                <w:rFonts w:ascii="Times New Roman" w:hAnsi="Times New Roman"/>
                <w:b/>
                <w:sz w:val="24"/>
                <w:szCs w:val="24"/>
                <w:lang w:val="uk-UA" w:eastAsia="ru-RU"/>
              </w:rPr>
              <w:t>яку було направлено на підставі частини першої статті 81</w:t>
            </w:r>
            <w:r w:rsidRPr="008B7230">
              <w:rPr>
                <w:rFonts w:ascii="Times New Roman" w:hAnsi="Times New Roman"/>
                <w:b/>
                <w:sz w:val="24"/>
                <w:szCs w:val="24"/>
                <w:vertAlign w:val="superscript"/>
                <w:lang w:val="uk-UA" w:eastAsia="ru-RU"/>
              </w:rPr>
              <w:t>1</w:t>
            </w:r>
            <w:r w:rsidRPr="008B7230">
              <w:rPr>
                <w:rFonts w:ascii="Times New Roman" w:hAnsi="Times New Roman"/>
                <w:b/>
                <w:sz w:val="24"/>
                <w:szCs w:val="24"/>
                <w:lang w:val="uk-UA" w:eastAsia="ru-RU"/>
              </w:rPr>
              <w:t xml:space="preserve"> цього Кодексу </w:t>
            </w:r>
            <w:r w:rsidRPr="008B7230">
              <w:rPr>
                <w:rFonts w:ascii="Times New Roman" w:hAnsi="Times New Roman"/>
                <w:b/>
                <w:sz w:val="24"/>
                <w:szCs w:val="24"/>
                <w:lang w:val="uk-UA" w:eastAsia="ru-RU"/>
              </w:rPr>
              <w:lastRenderedPageBreak/>
              <w:t>для відбування частини покарання, від якої її було звільнено.</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4. На осіб, яких умовно-достроково звільнено від відбування покарання у виді позбавлення волі або обмеження волі, суд покладає обов’язки, передбачені частиною першою статті 76 КК України, а також може покласти обов’язки, передбачені пунктами 2-4, 6 частини 2 статті 76 КК України.</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Строк, на який покладаються обов’язки, не може перевищувати невідбуту частину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sz w:val="24"/>
                <w:szCs w:val="24"/>
                <w:shd w:val="clear" w:color="auto" w:fill="FFFFFF"/>
                <w:lang w:val="uk-UA"/>
              </w:rPr>
              <w:t>5. Нагляд за особами,  яких звільнено умовно-достроково від відбування покарання у виді позбавлення волі або обмеження волі  здійснюється уповноваженим органом з питань пробації</w:t>
            </w:r>
          </w:p>
        </w:tc>
      </w:tr>
      <w:tr w:rsidR="009068C3" w:rsidRPr="008B7230" w:rsidTr="004E0F73">
        <w:tc>
          <w:tcPr>
            <w:tcW w:w="7393" w:type="dxa"/>
          </w:tcPr>
          <w:p w:rsidR="009068C3" w:rsidRPr="008B7230" w:rsidRDefault="009068C3" w:rsidP="004D25B4">
            <w:pPr>
              <w:spacing w:after="0" w:line="240" w:lineRule="auto"/>
              <w:ind w:firstLine="426"/>
              <w:jc w:val="both"/>
              <w:rPr>
                <w:rFonts w:ascii="Times New Roman" w:hAnsi="Times New Roman"/>
                <w:b/>
                <w:sz w:val="24"/>
                <w:szCs w:val="24"/>
                <w:lang w:val="uk-UA"/>
              </w:rPr>
            </w:pPr>
          </w:p>
        </w:tc>
        <w:tc>
          <w:tcPr>
            <w:tcW w:w="7393" w:type="dxa"/>
          </w:tcPr>
          <w:p w:rsidR="009068C3" w:rsidRPr="008B7230" w:rsidRDefault="009068C3" w:rsidP="00FF6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bCs/>
                <w:sz w:val="24"/>
                <w:szCs w:val="24"/>
                <w:bdr w:val="none" w:sz="0" w:space="0" w:color="auto" w:frame="1"/>
                <w:lang w:val="uk-UA" w:eastAsia="ru-RU"/>
              </w:rPr>
              <w:t>Стаття 81</w:t>
            </w:r>
            <w:r w:rsidRPr="008B7230">
              <w:rPr>
                <w:rFonts w:ascii="Times New Roman" w:hAnsi="Times New Roman"/>
                <w:b/>
                <w:bCs/>
                <w:sz w:val="24"/>
                <w:szCs w:val="24"/>
                <w:bdr w:val="none" w:sz="0" w:space="0" w:color="auto" w:frame="1"/>
                <w:vertAlign w:val="superscript"/>
                <w:lang w:val="uk-UA" w:eastAsia="ru-RU"/>
              </w:rPr>
              <w:t>1</w:t>
            </w:r>
            <w:r w:rsidRPr="008B7230">
              <w:rPr>
                <w:rFonts w:ascii="Times New Roman" w:hAnsi="Times New Roman"/>
                <w:b/>
                <w:bCs/>
                <w:sz w:val="24"/>
                <w:szCs w:val="24"/>
                <w:bdr w:val="none" w:sz="0" w:space="0" w:color="auto" w:frame="1"/>
                <w:lang w:val="uk-UA" w:eastAsia="ru-RU"/>
              </w:rPr>
              <w:t>.</w:t>
            </w:r>
            <w:r w:rsidRPr="008B7230">
              <w:rPr>
                <w:rFonts w:ascii="Times New Roman" w:hAnsi="Times New Roman"/>
                <w:b/>
                <w:sz w:val="24"/>
                <w:szCs w:val="24"/>
                <w:lang w:val="uk-UA" w:eastAsia="ru-RU"/>
              </w:rPr>
              <w:t xml:space="preserve"> Правові наслідки умовно-дострокового звільнення від відбування покарання </w:t>
            </w:r>
          </w:p>
          <w:p w:rsidR="009068C3" w:rsidRPr="008B7230" w:rsidRDefault="009068C3" w:rsidP="00FF6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sz w:val="24"/>
                <w:szCs w:val="24"/>
                <w:lang w:val="uk-UA" w:eastAsia="ru-RU"/>
              </w:rPr>
              <w:t xml:space="preserve">1. У разі, якщо особа, звільнена умовно-достроково від відбування покарання у виді обмеження волі або позбавлення волі на певний строк, систематично не виконує обов’язки, покладені судом, або систематично вчиняє правопорушення, що потягли за собою адміністративні стягнення, </w:t>
            </w:r>
            <w:r w:rsidRPr="008B7230">
              <w:rPr>
                <w:rFonts w:ascii="Times New Roman" w:hAnsi="Times New Roman"/>
                <w:b/>
                <w:sz w:val="24"/>
                <w:szCs w:val="24"/>
                <w:lang w:val="uk-UA"/>
              </w:rPr>
              <w:t xml:space="preserve">суд приймає рішення про направлення такої </w:t>
            </w:r>
            <w:r w:rsidRPr="008B7230">
              <w:rPr>
                <w:rFonts w:ascii="Times New Roman" w:hAnsi="Times New Roman"/>
                <w:b/>
                <w:bCs/>
                <w:sz w:val="24"/>
                <w:szCs w:val="24"/>
                <w:bdr w:val="none" w:sz="0" w:space="0" w:color="auto" w:frame="1"/>
                <w:lang w:val="uk-UA" w:eastAsia="ru-RU"/>
              </w:rPr>
              <w:t xml:space="preserve">особи для відбування невідбутої частини покарання від якої її було звільнено. Умовно-дострокове звільнення до таких осіб в межах відбування цього покарання повторно не застосовується. </w:t>
            </w:r>
          </w:p>
          <w:p w:rsidR="009068C3" w:rsidRPr="008B7230" w:rsidRDefault="009068C3" w:rsidP="00FF6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t xml:space="preserve">2. У разі вчинення особою, до якої було застосовано умовно-дострокове звільнення від відбування покарання, протягом невідбутої частини покарання нового злочину суд призначає їй покарання за правилами, передбаченими статтями 71 і 72 цього Кодексу. </w:t>
            </w:r>
          </w:p>
          <w:p w:rsidR="009068C3" w:rsidRPr="008B7230" w:rsidRDefault="009068C3" w:rsidP="004D25B4">
            <w:pPr>
              <w:spacing w:after="0" w:line="240" w:lineRule="auto"/>
              <w:ind w:firstLine="426"/>
              <w:jc w:val="both"/>
              <w:rPr>
                <w:rFonts w:ascii="Times New Roman" w:hAnsi="Times New Roman"/>
                <w:b/>
                <w:sz w:val="24"/>
                <w:szCs w:val="24"/>
                <w:lang w:val="uk-UA"/>
              </w:rPr>
            </w:pPr>
          </w:p>
        </w:tc>
      </w:tr>
      <w:tr w:rsidR="009068C3" w:rsidRPr="008B7230" w:rsidTr="004E0F73">
        <w:tc>
          <w:tcPr>
            <w:tcW w:w="7393" w:type="dxa"/>
          </w:tcPr>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u w:val="single"/>
                <w:lang w:val="uk-UA" w:eastAsia="ru-RU"/>
              </w:rPr>
            </w:pPr>
            <w:r w:rsidRPr="008B7230">
              <w:rPr>
                <w:rFonts w:ascii="Times New Roman" w:hAnsi="Times New Roman"/>
                <w:b/>
                <w:bCs/>
                <w:sz w:val="24"/>
                <w:szCs w:val="24"/>
                <w:u w:val="single"/>
                <w:bdr w:val="none" w:sz="0" w:space="0" w:color="auto" w:frame="1"/>
                <w:lang w:val="uk-UA" w:eastAsia="ru-RU"/>
              </w:rPr>
              <w:t>Стаття 82.</w:t>
            </w:r>
            <w:r w:rsidRPr="008B7230">
              <w:rPr>
                <w:rFonts w:ascii="Times New Roman" w:hAnsi="Times New Roman"/>
                <w:b/>
                <w:sz w:val="24"/>
                <w:szCs w:val="24"/>
                <w:u w:val="single"/>
                <w:lang w:val="uk-UA" w:eastAsia="ru-RU"/>
              </w:rPr>
              <w:t xml:space="preserve"> Заміна невідбутої частини покарання більш м'яким</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 xml:space="preserve">1. </w:t>
            </w:r>
            <w:r w:rsidRPr="008B7230">
              <w:rPr>
                <w:rFonts w:ascii="Times New Roman" w:hAnsi="Times New Roman"/>
                <w:sz w:val="24"/>
                <w:szCs w:val="24"/>
                <w:shd w:val="clear" w:color="auto" w:fill="FFFFFF"/>
                <w:lang w:val="uk-UA"/>
              </w:rPr>
              <w:t xml:space="preserve">Особам, що відбувають покарання у виді обмеження або позбавлення волі, </w:t>
            </w:r>
            <w:r w:rsidRPr="008B7230">
              <w:rPr>
                <w:rFonts w:ascii="Times New Roman" w:hAnsi="Times New Roman"/>
                <w:sz w:val="24"/>
                <w:szCs w:val="24"/>
                <w:u w:val="single"/>
                <w:shd w:val="clear" w:color="auto" w:fill="FFFFFF"/>
                <w:lang w:val="uk-UA"/>
              </w:rPr>
              <w:t>невідбута частина покарання може бути замінена</w:t>
            </w:r>
            <w:r w:rsidRPr="008B7230">
              <w:rPr>
                <w:rFonts w:ascii="Times New Roman" w:hAnsi="Times New Roman"/>
                <w:sz w:val="24"/>
                <w:szCs w:val="24"/>
                <w:shd w:val="clear" w:color="auto" w:fill="FFFFFF"/>
                <w:lang w:val="uk-UA"/>
              </w:rPr>
              <w:t xml:space="preserve"> </w:t>
            </w:r>
            <w:r w:rsidRPr="008B7230">
              <w:rPr>
                <w:rFonts w:ascii="Times New Roman" w:hAnsi="Times New Roman"/>
                <w:sz w:val="24"/>
                <w:szCs w:val="24"/>
                <w:shd w:val="clear" w:color="auto" w:fill="FFFFFF"/>
                <w:lang w:val="uk-UA"/>
              </w:rPr>
              <w:lastRenderedPageBreak/>
              <w:t>судом більш м'яким покаранням. У цих випадках більш м'яке покарання призначається в межах строків, установлених у</w:t>
            </w:r>
            <w:r w:rsidRPr="008B7230">
              <w:rPr>
                <w:rStyle w:val="apple-converted-space"/>
                <w:rFonts w:ascii="Times New Roman" w:hAnsi="Times New Roman"/>
                <w:sz w:val="24"/>
                <w:szCs w:val="24"/>
                <w:shd w:val="clear" w:color="auto" w:fill="FFFFFF"/>
                <w:lang w:val="uk-UA"/>
              </w:rPr>
              <w:t> </w:t>
            </w:r>
            <w:hyperlink r:id="rId9" w:anchor="n9" w:history="1">
              <w:r w:rsidRPr="008B7230">
                <w:rPr>
                  <w:rStyle w:val="a8"/>
                  <w:rFonts w:ascii="Times New Roman" w:hAnsi="Times New Roman"/>
                  <w:color w:val="auto"/>
                  <w:sz w:val="24"/>
                  <w:szCs w:val="24"/>
                  <w:u w:val="none"/>
                  <w:bdr w:val="none" w:sz="0" w:space="0" w:color="auto" w:frame="1"/>
                  <w:shd w:val="clear" w:color="auto" w:fill="FFFFFF"/>
                  <w:lang w:val="uk-UA"/>
                </w:rPr>
                <w:t>Загальній частині</w:t>
              </w:r>
            </w:hyperlink>
            <w:r w:rsidRPr="008B7230">
              <w:rPr>
                <w:rStyle w:val="apple-converted-space"/>
                <w:rFonts w:ascii="Times New Roman" w:hAnsi="Times New Roman"/>
                <w:sz w:val="24"/>
                <w:szCs w:val="24"/>
                <w:shd w:val="clear" w:color="auto" w:fill="FFFFFF"/>
                <w:lang w:val="uk-UA"/>
              </w:rPr>
              <w:t> </w:t>
            </w:r>
            <w:r w:rsidRPr="008B7230">
              <w:rPr>
                <w:rFonts w:ascii="Times New Roman" w:hAnsi="Times New Roman"/>
                <w:sz w:val="24"/>
                <w:szCs w:val="24"/>
                <w:shd w:val="clear" w:color="auto" w:fill="FFFFFF"/>
                <w:lang w:val="uk-UA"/>
              </w:rPr>
              <w:t>цього Кодексу для даного виду покарання, і не повинне перевищувати невідбутого строку покарання, призначеного вироком.</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3. Заміна невідбутої частини покарання більш м'яким може бути застосована, якщо засуджений став на шлях виправлення.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 xml:space="preserve">4. Заміна </w:t>
            </w:r>
            <w:r w:rsidRPr="008B7230">
              <w:rPr>
                <w:rFonts w:ascii="Times New Roman" w:hAnsi="Times New Roman"/>
                <w:sz w:val="24"/>
                <w:szCs w:val="24"/>
                <w:u w:val="single"/>
                <w:lang w:val="uk-UA" w:eastAsia="ru-RU"/>
              </w:rPr>
              <w:t>невідбутої частини покарання</w:t>
            </w:r>
            <w:r w:rsidRPr="008B7230">
              <w:rPr>
                <w:rFonts w:ascii="Times New Roman" w:hAnsi="Times New Roman"/>
                <w:sz w:val="24"/>
                <w:szCs w:val="24"/>
                <w:lang w:val="uk-UA" w:eastAsia="ru-RU"/>
              </w:rPr>
              <w:t xml:space="preserve"> більш м'яким можлива після фактичного відбуття засудженим:</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1) не менше третини строку покарання, призначеного судом за злочин невеликої або середньої тяжкості, крім корупційних злочинів, а також за необережний тяжкий злочин;</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2) не менше половини строку покарання, призначеного судом за корупційний злочин середньої тяжкості, умисний тяжкий злочин чи необережний особливо тяжкий злочин, а також у разі, коли особа раніше відбувала покарання у виді позбавлення волі за умисний злочин і до погашення або зняття судимості знову вчинила умисний злочин, за який вона була засуджена до позбавлення волі;</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3) не менше двох третин строку покарання, призначеного судом за умисний особливо тяжкий злочин, а також покарання, призначеного особі, яка раніше звільнялася умовно-достроково і вчинила новий умисний злочин протягом невідбутої частини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Пункт відсутній</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u w:val="single"/>
                <w:lang w:val="uk-UA" w:eastAsia="ru-RU"/>
              </w:rPr>
            </w:pPr>
            <w:r w:rsidRPr="008B7230">
              <w:rPr>
                <w:rFonts w:ascii="Times New Roman" w:hAnsi="Times New Roman"/>
                <w:sz w:val="24"/>
                <w:szCs w:val="24"/>
                <w:u w:val="single"/>
                <w:lang w:val="uk-UA" w:eastAsia="ru-RU"/>
              </w:rPr>
              <w:t>5. До осіб, яким покарання замінене більш м'яким, може бути застосоване умовно-дострокове звільнення за правилами, передбаченими статтею 81 цього Кодексу.</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w:t>
            </w:r>
          </w:p>
        </w:tc>
        <w:tc>
          <w:tcPr>
            <w:tcW w:w="7393" w:type="dxa"/>
          </w:tcPr>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bCs/>
                <w:sz w:val="24"/>
                <w:szCs w:val="24"/>
                <w:bdr w:val="none" w:sz="0" w:space="0" w:color="auto" w:frame="1"/>
                <w:lang w:val="uk-UA" w:eastAsia="ru-RU"/>
              </w:rPr>
              <w:lastRenderedPageBreak/>
              <w:t>Стаття 82.</w:t>
            </w:r>
            <w:r w:rsidRPr="008B7230">
              <w:rPr>
                <w:rFonts w:ascii="Times New Roman" w:hAnsi="Times New Roman"/>
                <w:sz w:val="24"/>
                <w:szCs w:val="24"/>
                <w:lang w:val="uk-UA" w:eastAsia="ru-RU"/>
              </w:rPr>
              <w:t xml:space="preserve"> </w:t>
            </w:r>
            <w:r w:rsidRPr="008B7230">
              <w:rPr>
                <w:rFonts w:ascii="Times New Roman" w:hAnsi="Times New Roman"/>
                <w:b/>
                <w:sz w:val="24"/>
                <w:szCs w:val="24"/>
                <w:lang w:val="uk-UA" w:eastAsia="ru-RU"/>
              </w:rPr>
              <w:t xml:space="preserve">Заміна покарання або його невідбутої частини більш м'яким </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 xml:space="preserve">1. Особам, що відбувають покарання у виді обмеження або позбавлення волі, </w:t>
            </w:r>
            <w:r w:rsidRPr="008B7230">
              <w:rPr>
                <w:rFonts w:ascii="Times New Roman" w:hAnsi="Times New Roman"/>
                <w:b/>
                <w:sz w:val="24"/>
                <w:szCs w:val="24"/>
                <w:lang w:val="uk-UA" w:eastAsia="ru-RU"/>
              </w:rPr>
              <w:t xml:space="preserve">покарання або його невідбута частина </w:t>
            </w:r>
            <w:r w:rsidRPr="008B7230">
              <w:rPr>
                <w:rFonts w:ascii="Times New Roman" w:hAnsi="Times New Roman"/>
                <w:b/>
                <w:sz w:val="24"/>
                <w:szCs w:val="24"/>
                <w:lang w:val="uk-UA" w:eastAsia="ru-RU"/>
              </w:rPr>
              <w:lastRenderedPageBreak/>
              <w:t>заміняється</w:t>
            </w:r>
            <w:r w:rsidRPr="008B7230">
              <w:rPr>
                <w:rFonts w:ascii="Times New Roman" w:hAnsi="Times New Roman"/>
                <w:sz w:val="24"/>
                <w:szCs w:val="24"/>
                <w:lang w:val="uk-UA" w:eastAsia="ru-RU"/>
              </w:rPr>
              <w:t xml:space="preserve"> судом більш м'яким покаранням. У цих випадках більш м'яке покарання </w:t>
            </w:r>
            <w:r w:rsidRPr="008B7230">
              <w:rPr>
                <w:rFonts w:ascii="Times New Roman" w:hAnsi="Times New Roman"/>
                <w:sz w:val="24"/>
                <w:szCs w:val="24"/>
                <w:shd w:val="clear" w:color="auto" w:fill="FFFFFF"/>
                <w:lang w:val="uk-UA"/>
              </w:rPr>
              <w:t>призначається</w:t>
            </w:r>
            <w:r w:rsidRPr="008B7230">
              <w:rPr>
                <w:rFonts w:ascii="Times New Roman" w:hAnsi="Times New Roman"/>
                <w:sz w:val="24"/>
                <w:szCs w:val="24"/>
                <w:lang w:val="uk-UA" w:eastAsia="ru-RU"/>
              </w:rPr>
              <w:t xml:space="preserve"> в межах строків, установлених у Загальній частині цього Кодексу для даного виду покарання, і не повинне перевищувати невідбутого строку покарання, призначеного вироком. </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 xml:space="preserve">Така заміна відбувається поступово, а вид більш м’якого покарання визначається відповідно до </w:t>
            </w:r>
            <w:r w:rsidRPr="008B7230">
              <w:rPr>
                <w:rFonts w:ascii="Times New Roman" w:hAnsi="Times New Roman"/>
                <w:b/>
                <w:sz w:val="24"/>
                <w:szCs w:val="24"/>
                <w:lang w:val="uk-UA"/>
              </w:rPr>
              <w:t xml:space="preserve">їх порівняльної суворості за переліком, встановленим у частині </w:t>
            </w:r>
            <w:r w:rsidRPr="008B7230">
              <w:rPr>
                <w:rFonts w:ascii="Times New Roman" w:hAnsi="Times New Roman"/>
                <w:b/>
                <w:sz w:val="24"/>
                <w:szCs w:val="24"/>
                <w:lang w:val="uk-UA" w:eastAsia="ru-RU"/>
              </w:rPr>
              <w:t>першій статті 51 цього Кодексу. Покарання у виді довічного позбавлення волі у разі застосування більш м'якого покарання замінюється на покарання у виді позбавлення волі на строк п'ятнадцять років.</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 xml:space="preserve">3. </w:t>
            </w:r>
            <w:r w:rsidRPr="008B7230">
              <w:rPr>
                <w:rFonts w:ascii="Times New Roman" w:hAnsi="Times New Roman"/>
                <w:b/>
                <w:sz w:val="24"/>
                <w:szCs w:val="24"/>
                <w:shd w:val="clear" w:color="auto" w:fill="FFFFFF"/>
                <w:lang w:val="uk-UA"/>
              </w:rPr>
              <w:t xml:space="preserve">Заміна покарання або його невідбутої частини більш м'яким застосовується судом до засуджених, які відбули визначену в частині четвертій цієї статті частину строку покарання, окрім осіб, </w:t>
            </w:r>
            <w:r w:rsidRPr="008B7230">
              <w:rPr>
                <w:rFonts w:ascii="Times New Roman" w:hAnsi="Times New Roman"/>
                <w:b/>
                <w:sz w:val="24"/>
                <w:szCs w:val="24"/>
                <w:lang w:val="uk-UA" w:eastAsia="ru-RU"/>
              </w:rPr>
              <w:t>окрім осіб щодо яких є обґрунтовані підстави вважати що вони не досягли позитивних змін на шляху до виправлення і заміна покарання або його невідбутої частини більш м'яким щодо них недоцільна.</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 xml:space="preserve">4. Заміна </w:t>
            </w:r>
            <w:r w:rsidRPr="008B7230">
              <w:rPr>
                <w:rFonts w:ascii="Times New Roman" w:hAnsi="Times New Roman"/>
                <w:b/>
                <w:sz w:val="24"/>
                <w:szCs w:val="24"/>
                <w:lang w:val="uk-UA" w:eastAsia="ru-RU"/>
              </w:rPr>
              <w:t>покарання або його невідбутої частини</w:t>
            </w:r>
            <w:r w:rsidRPr="008B7230">
              <w:rPr>
                <w:rFonts w:ascii="Times New Roman" w:hAnsi="Times New Roman"/>
                <w:sz w:val="24"/>
                <w:szCs w:val="24"/>
                <w:lang w:val="uk-UA" w:eastAsia="ru-RU"/>
              </w:rPr>
              <w:t xml:space="preserve"> більш м'яким можлива після фактичного відбуття засудженим:</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1) не менше третини строку покарання, призначеного судом за злочин невеликої або середньої тяжкості, крім корупційних злочинів, а також за необережний тяжкий злочин;</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2) не менше половини строку покарання, призначеного судом за корупційний злочин середньої тяжкості, умисний тяжкий злочин чи необережний особливо тяжкий злочин, а також у разі, коли особа раніше відбувала покарання у виді позбавлення волі за умисний злочин і до погашення або зняття судимості знову вчинила умисний злочин, за який вона була засуджена до позбавлення волі;</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3) не менше двох третин строку покарання, призначеного судом за умисний особливо тяжкий злочин, а також покарання, призначеного особі, яка раніше звільнялася умовно-достроково і вчинила новий умисний злочин протягом невідбутої частини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b/>
                <w:sz w:val="24"/>
                <w:szCs w:val="24"/>
                <w:lang w:val="uk-UA" w:eastAsia="ru-RU"/>
              </w:rPr>
              <w:lastRenderedPageBreak/>
              <w:t>4) не менше п'ятнадцяти років покарання у виді довічного позбавлення волі</w:t>
            </w:r>
            <w:r w:rsidRPr="008B7230">
              <w:rPr>
                <w:rFonts w:ascii="Times New Roman" w:hAnsi="Times New Roman"/>
                <w:sz w:val="24"/>
                <w:szCs w:val="24"/>
                <w:shd w:val="clear" w:color="auto" w:fill="F1F0F0"/>
                <w:lang w:val="uk-UA"/>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 xml:space="preserve">5. До осіб, яким покарання </w:t>
            </w:r>
            <w:r w:rsidRPr="008B7230">
              <w:rPr>
                <w:rFonts w:ascii="Times New Roman" w:hAnsi="Times New Roman"/>
                <w:b/>
                <w:bCs/>
                <w:sz w:val="24"/>
                <w:szCs w:val="24"/>
                <w:lang w:val="uk-UA" w:eastAsia="ru-RU"/>
              </w:rPr>
              <w:t>або його невідбута частина замінені</w:t>
            </w:r>
            <w:r w:rsidRPr="008B7230">
              <w:rPr>
                <w:rFonts w:ascii="Times New Roman" w:hAnsi="Times New Roman"/>
                <w:b/>
                <w:sz w:val="24"/>
                <w:szCs w:val="24"/>
                <w:lang w:val="uk-UA" w:eastAsia="ru-RU"/>
              </w:rPr>
              <w:t xml:space="preserve"> більш м'яким, </w:t>
            </w:r>
            <w:r w:rsidRPr="008B7230">
              <w:rPr>
                <w:rFonts w:ascii="Times New Roman" w:hAnsi="Times New Roman"/>
                <w:b/>
                <w:bCs/>
                <w:sz w:val="24"/>
                <w:szCs w:val="24"/>
                <w:lang w:val="uk-UA" w:eastAsia="ru-RU"/>
              </w:rPr>
              <w:t>застосовується</w:t>
            </w:r>
            <w:r w:rsidRPr="008B7230">
              <w:rPr>
                <w:rFonts w:ascii="Times New Roman" w:hAnsi="Times New Roman"/>
                <w:b/>
                <w:sz w:val="24"/>
                <w:szCs w:val="24"/>
                <w:lang w:val="uk-UA" w:eastAsia="ru-RU"/>
              </w:rPr>
              <w:t xml:space="preserve"> умовно-дострокове звільнення </w:t>
            </w:r>
            <w:r w:rsidRPr="008B7230">
              <w:rPr>
                <w:rFonts w:ascii="Times New Roman" w:hAnsi="Times New Roman"/>
                <w:b/>
                <w:bCs/>
                <w:sz w:val="24"/>
                <w:szCs w:val="24"/>
                <w:lang w:val="uk-UA" w:eastAsia="ru-RU"/>
              </w:rPr>
              <w:t>за правилами, передбаченими цією статтею та статтею 81 цього Кодексу</w:t>
            </w:r>
            <w:r w:rsidRPr="008B7230">
              <w:rPr>
                <w:rFonts w:ascii="Times New Roman" w:hAnsi="Times New Roman"/>
                <w:b/>
                <w:sz w:val="24"/>
                <w:szCs w:val="24"/>
                <w:lang w:val="uk-UA" w:eastAsia="ru-RU"/>
              </w:rPr>
              <w:t xml:space="preserve">. При цьому для осіб, яким покарання у виді довічного позбавлення волі було замінено позбавленням волі на певний строк, частина строку покарання, яку необхідно відбути для настання права на застосування умовно-дострокового звільнення від покарання визначається виходячи зі строку нового покарання у виді позбавлення волі. Зарахування судом строку попереднього ув’язнення до строку покарання таких осіб, призначеного в порядку заміни, не проводиться. </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p>
        </w:tc>
      </w:tr>
      <w:tr w:rsidR="009068C3" w:rsidRPr="008B7230" w:rsidTr="004E0F73">
        <w:tc>
          <w:tcPr>
            <w:tcW w:w="7393" w:type="dxa"/>
          </w:tcPr>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107. Умовно-дострокове звільнення від відбування покарання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r w:rsidRPr="008B7230">
              <w:rPr>
                <w:rFonts w:ascii="Times New Roman" w:hAnsi="Times New Roman"/>
                <w:bCs/>
                <w:sz w:val="24"/>
                <w:szCs w:val="24"/>
                <w:u w:val="single"/>
                <w:bdr w:val="none" w:sz="0" w:space="0" w:color="auto" w:frame="1"/>
                <w:lang w:val="uk-UA" w:eastAsia="ru-RU"/>
              </w:rPr>
              <w:t>1. До осіб, які відбувають покарання у виді позбавлення волі за злочин, вчинений у віці до вісімнадцяти років, може бути застосоване умовно-дострокове звільнення від відбування покарання незалежно від тяжкості вчиненого злочину.</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r w:rsidRPr="008B7230">
              <w:rPr>
                <w:rFonts w:ascii="Times New Roman" w:hAnsi="Times New Roman"/>
                <w:bCs/>
                <w:sz w:val="24"/>
                <w:szCs w:val="24"/>
                <w:u w:val="single"/>
                <w:bdr w:val="none" w:sz="0" w:space="0" w:color="auto" w:frame="1"/>
                <w:lang w:val="uk-UA" w:eastAsia="ru-RU"/>
              </w:rPr>
              <w:t>2. Умовно-дострокове звільнення від відбування покарання може бути застосоване, якщо засуджений сумлінною поведінкою та ставленням до праці та навчання довів своє виправлення.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3. Умовно-дострокове звільнення від відбування покарання </w:t>
            </w:r>
            <w:r w:rsidRPr="008B7230">
              <w:rPr>
                <w:rFonts w:ascii="Times New Roman" w:hAnsi="Times New Roman"/>
                <w:bCs/>
                <w:sz w:val="24"/>
                <w:szCs w:val="24"/>
                <w:u w:val="single"/>
                <w:bdr w:val="none" w:sz="0" w:space="0" w:color="auto" w:frame="1"/>
                <w:lang w:val="uk-UA" w:eastAsia="ru-RU"/>
              </w:rPr>
              <w:t>може бути застосоване</w:t>
            </w:r>
            <w:r w:rsidRPr="008B7230">
              <w:rPr>
                <w:rFonts w:ascii="Times New Roman" w:hAnsi="Times New Roman"/>
                <w:bCs/>
                <w:sz w:val="24"/>
                <w:szCs w:val="24"/>
                <w:bdr w:val="none" w:sz="0" w:space="0" w:color="auto" w:frame="1"/>
                <w:lang w:val="uk-UA" w:eastAsia="ru-RU"/>
              </w:rPr>
              <w:t xml:space="preserve"> до засуджених за злочин, вчинений у віці до вісімнадцяти років, після фактичного відбуття: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tc>
        <w:tc>
          <w:tcPr>
            <w:tcW w:w="7393" w:type="dxa"/>
          </w:tcPr>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t>Стаття 107. Умовно-дострокове звільнення від відбування покарання за злочин, вчинений у віці до вісімнадцяти років</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t>1. Умовно-дострокове звільнення від відбування покарання до осіб, які відбувають покарання у виді позбавлення волі за злочин, вчинений у віці до вісімнадцяти років, застосовується відповідно статті 81 цього Кодексу з урахуванням положень, передбачених цією статтею.</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2. Умовно-дострокове звільнення від відбування покарання застосовується до засуджених, які відбули визначену в частині третій цієї статті частину строку покарання, окрім осіб щодо яких є обґрунтовані підстави вважати що вони не досягли виправлення і застосування умовно-дострокового звільнення до них недоцільне.</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3. Умовно-дострокове звільнення від відбування покарання </w:t>
            </w:r>
            <w:r w:rsidRPr="008B7230">
              <w:rPr>
                <w:rFonts w:ascii="Times New Roman" w:hAnsi="Times New Roman"/>
                <w:b/>
                <w:bCs/>
                <w:sz w:val="24"/>
                <w:szCs w:val="24"/>
                <w:bdr w:val="none" w:sz="0" w:space="0" w:color="auto" w:frame="1"/>
                <w:lang w:val="uk-UA" w:eastAsia="ru-RU"/>
              </w:rPr>
              <w:t>застосовується</w:t>
            </w:r>
            <w:r w:rsidRPr="008B7230">
              <w:rPr>
                <w:rFonts w:ascii="Times New Roman" w:hAnsi="Times New Roman"/>
                <w:bCs/>
                <w:sz w:val="24"/>
                <w:szCs w:val="24"/>
                <w:bdr w:val="none" w:sz="0" w:space="0" w:color="auto" w:frame="1"/>
                <w:lang w:val="uk-UA" w:eastAsia="ru-RU"/>
              </w:rPr>
              <w:t xml:space="preserve"> до засуджених за злочин, вчинений у віці до вісімнадцяти років, після фактичного відбуття:</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eastAsia="ru-RU"/>
              </w:rPr>
            </w:pPr>
            <w:r w:rsidRPr="008B7230">
              <w:rPr>
                <w:rFonts w:ascii="Times New Roman" w:hAnsi="Times New Roman"/>
                <w:sz w:val="24"/>
                <w:szCs w:val="24"/>
                <w:lang w:val="uk-UA" w:eastAsia="ru-RU"/>
              </w:rPr>
              <w:t>...</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p>
        </w:tc>
      </w:tr>
      <w:tr w:rsidR="009068C3" w:rsidRPr="008B7230" w:rsidTr="004E0F73">
        <w:tc>
          <w:tcPr>
            <w:tcW w:w="7393" w:type="dxa"/>
          </w:tcPr>
          <w:p w:rsidR="009068C3" w:rsidRPr="008B7230" w:rsidRDefault="009068C3" w:rsidP="00D6444F">
            <w:pPr>
              <w:pStyle w:val="rvps2"/>
              <w:shd w:val="clear" w:color="auto" w:fill="FFFFFF"/>
              <w:spacing w:before="0" w:beforeAutospacing="0" w:after="0" w:afterAutospacing="0"/>
              <w:ind w:firstLine="450"/>
              <w:jc w:val="both"/>
              <w:textAlignment w:val="baseline"/>
              <w:rPr>
                <w:b/>
                <w:lang w:val="uk-UA"/>
              </w:rPr>
            </w:pPr>
            <w:r w:rsidRPr="008B7230">
              <w:rPr>
                <w:b/>
                <w:lang w:val="uk-UA"/>
              </w:rPr>
              <w:t>Стаття 382. Невиконання судового рішення</w:t>
            </w:r>
          </w:p>
          <w:p w:rsidR="009068C3" w:rsidRPr="008B7230" w:rsidRDefault="009068C3" w:rsidP="00D6444F">
            <w:pPr>
              <w:pStyle w:val="rvps2"/>
              <w:shd w:val="clear" w:color="auto" w:fill="FFFFFF"/>
              <w:spacing w:before="0" w:beforeAutospacing="0" w:after="0" w:afterAutospacing="0"/>
              <w:ind w:firstLine="450"/>
              <w:jc w:val="both"/>
              <w:textAlignment w:val="baseline"/>
              <w:rPr>
                <w:lang w:val="uk-UA"/>
              </w:rPr>
            </w:pPr>
            <w:bookmarkStart w:id="6" w:name="n2730"/>
            <w:bookmarkEnd w:id="6"/>
            <w:r w:rsidRPr="008B7230">
              <w:rPr>
                <w:lang w:val="uk-UA"/>
              </w:rPr>
              <w:lastRenderedPageBreak/>
              <w:t>1. Умисне невиконання вироку, рішення, ухвали, постанови суду, що набрали законної сили, або перешкоджання їх виконанню -</w:t>
            </w:r>
          </w:p>
          <w:p w:rsidR="009068C3" w:rsidRPr="008B7230" w:rsidRDefault="009068C3" w:rsidP="00D6444F">
            <w:pPr>
              <w:pStyle w:val="rvps2"/>
              <w:shd w:val="clear" w:color="auto" w:fill="FFFFFF"/>
              <w:spacing w:before="0" w:beforeAutospacing="0" w:after="0" w:afterAutospacing="0"/>
              <w:ind w:firstLine="284"/>
              <w:jc w:val="both"/>
              <w:textAlignment w:val="baseline"/>
              <w:rPr>
                <w:lang w:val="uk-UA"/>
              </w:rPr>
            </w:pPr>
            <w:bookmarkStart w:id="7" w:name="n2731"/>
            <w:bookmarkEnd w:id="7"/>
          </w:p>
          <w:p w:rsidR="009068C3" w:rsidRPr="008B7230" w:rsidRDefault="009068C3" w:rsidP="00D6444F">
            <w:pPr>
              <w:pStyle w:val="rvps2"/>
              <w:shd w:val="clear" w:color="auto" w:fill="FFFFFF"/>
              <w:spacing w:before="0" w:beforeAutospacing="0" w:after="0" w:afterAutospacing="0"/>
              <w:ind w:firstLine="284"/>
              <w:jc w:val="both"/>
              <w:textAlignment w:val="baseline"/>
              <w:rPr>
                <w:lang w:val="uk-UA"/>
              </w:rPr>
            </w:pPr>
          </w:p>
          <w:p w:rsidR="009068C3" w:rsidRPr="008B7230" w:rsidRDefault="009068C3" w:rsidP="00D6444F">
            <w:pPr>
              <w:pStyle w:val="rvps2"/>
              <w:shd w:val="clear" w:color="auto" w:fill="FFFFFF"/>
              <w:spacing w:before="0" w:beforeAutospacing="0" w:after="0" w:afterAutospacing="0"/>
              <w:ind w:firstLine="284"/>
              <w:jc w:val="both"/>
              <w:textAlignment w:val="baseline"/>
              <w:rPr>
                <w:lang w:val="uk-UA"/>
              </w:rPr>
            </w:pPr>
          </w:p>
          <w:p w:rsidR="009068C3" w:rsidRPr="008B7230" w:rsidRDefault="009068C3" w:rsidP="00D6444F">
            <w:pPr>
              <w:pStyle w:val="rvps2"/>
              <w:shd w:val="clear" w:color="auto" w:fill="FFFFFF"/>
              <w:spacing w:before="0" w:beforeAutospacing="0" w:after="0" w:afterAutospacing="0"/>
              <w:ind w:firstLine="284"/>
              <w:jc w:val="both"/>
              <w:textAlignment w:val="baseline"/>
              <w:rPr>
                <w:b/>
                <w:bCs/>
                <w:bdr w:val="none" w:sz="0" w:space="0" w:color="auto" w:frame="1"/>
                <w:lang w:val="uk-UA"/>
              </w:rPr>
            </w:pPr>
            <w:r w:rsidRPr="008B7230">
              <w:rPr>
                <w:lang w:val="uk-UA"/>
              </w:rPr>
              <w:t>карається штрафом від п'ятисот до однієї тисячі неоподатковуваних мінімумів доходів громадян або позбавленням волі на строк до трьох років.</w:t>
            </w:r>
          </w:p>
        </w:tc>
        <w:tc>
          <w:tcPr>
            <w:tcW w:w="7393" w:type="dxa"/>
          </w:tcPr>
          <w:p w:rsidR="009068C3" w:rsidRPr="008B7230" w:rsidRDefault="009068C3" w:rsidP="00D6444F">
            <w:pPr>
              <w:pStyle w:val="rvps2"/>
              <w:shd w:val="clear" w:color="auto" w:fill="FFFFFF"/>
              <w:spacing w:before="0" w:beforeAutospacing="0" w:after="0" w:afterAutospacing="0"/>
              <w:ind w:firstLine="450"/>
              <w:jc w:val="both"/>
              <w:textAlignment w:val="baseline"/>
              <w:rPr>
                <w:b/>
                <w:lang w:val="uk-UA"/>
              </w:rPr>
            </w:pPr>
            <w:r w:rsidRPr="008B7230">
              <w:rPr>
                <w:b/>
                <w:lang w:val="uk-UA"/>
              </w:rPr>
              <w:lastRenderedPageBreak/>
              <w:t>Стаття 382. Невиконання судового рішення</w:t>
            </w:r>
          </w:p>
          <w:p w:rsidR="009068C3" w:rsidRPr="008B7230" w:rsidRDefault="009068C3" w:rsidP="00D6444F">
            <w:pPr>
              <w:spacing w:after="0" w:line="240" w:lineRule="auto"/>
              <w:ind w:firstLine="432"/>
              <w:jc w:val="both"/>
              <w:rPr>
                <w:rFonts w:ascii="Times New Roman" w:hAnsi="Times New Roman"/>
                <w:sz w:val="24"/>
                <w:szCs w:val="24"/>
                <w:lang w:val="uk-UA"/>
              </w:rPr>
            </w:pPr>
            <w:r w:rsidRPr="008B7230">
              <w:rPr>
                <w:rFonts w:ascii="Times New Roman" w:hAnsi="Times New Roman"/>
                <w:sz w:val="24"/>
                <w:szCs w:val="24"/>
                <w:lang w:val="uk-UA"/>
              </w:rPr>
              <w:lastRenderedPageBreak/>
              <w:t xml:space="preserve">1. Умисне невиконання вироку, рішення, ухвали, постанови суду, що набрали законної сили, або перешкоджання їх виконанню </w:t>
            </w:r>
            <w:r w:rsidRPr="008B7230">
              <w:rPr>
                <w:rFonts w:ascii="Times New Roman" w:hAnsi="Times New Roman"/>
                <w:b/>
                <w:sz w:val="24"/>
                <w:szCs w:val="24"/>
                <w:lang w:val="uk-UA"/>
              </w:rPr>
              <w:t>(окрім невиконання обов’язків, покладених ухвалою суду про умовно-дострокове звільнення особою, до якої застосовано умовно-дострокове звільнення)</w:t>
            </w:r>
            <w:r w:rsidRPr="008B7230">
              <w:rPr>
                <w:rFonts w:ascii="Times New Roman" w:hAnsi="Times New Roman"/>
                <w:sz w:val="24"/>
                <w:szCs w:val="24"/>
                <w:lang w:val="uk-UA"/>
              </w:rPr>
              <w:t xml:space="preserve"> -</w:t>
            </w:r>
          </w:p>
          <w:p w:rsidR="009068C3" w:rsidRPr="008B7230" w:rsidRDefault="009068C3" w:rsidP="00D6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sz w:val="24"/>
                <w:szCs w:val="24"/>
                <w:lang w:val="uk-UA"/>
              </w:rPr>
              <w:t>карається штрафом від п'ятисот до однієї тисячі неоподатковуваних мінімумів доходів громадян або позбавленням волі на строк до трьох років.</w:t>
            </w:r>
          </w:p>
        </w:tc>
      </w:tr>
      <w:tr w:rsidR="009068C3" w:rsidRPr="008B7230" w:rsidTr="004E0F73">
        <w:tc>
          <w:tcPr>
            <w:tcW w:w="14786" w:type="dxa"/>
            <w:gridSpan w:val="2"/>
          </w:tcPr>
          <w:p w:rsidR="009068C3" w:rsidRPr="008B7230" w:rsidRDefault="009068C3" w:rsidP="000943BD">
            <w:pPr>
              <w:spacing w:after="0" w:line="240" w:lineRule="auto"/>
              <w:jc w:val="center"/>
              <w:rPr>
                <w:rFonts w:ascii="Times New Roman" w:hAnsi="Times New Roman"/>
                <w:b/>
                <w:sz w:val="24"/>
                <w:szCs w:val="24"/>
                <w:lang w:val="uk-UA"/>
              </w:rPr>
            </w:pPr>
          </w:p>
          <w:p w:rsidR="009068C3" w:rsidRPr="008B7230" w:rsidRDefault="009068C3" w:rsidP="000943BD">
            <w:pPr>
              <w:spacing w:after="0" w:line="240" w:lineRule="auto"/>
              <w:jc w:val="center"/>
              <w:rPr>
                <w:rFonts w:ascii="Times New Roman" w:hAnsi="Times New Roman"/>
                <w:b/>
                <w:sz w:val="24"/>
                <w:szCs w:val="24"/>
                <w:lang w:val="uk-UA"/>
              </w:rPr>
            </w:pPr>
            <w:r w:rsidRPr="008B7230">
              <w:rPr>
                <w:rFonts w:ascii="Times New Roman" w:hAnsi="Times New Roman"/>
                <w:b/>
                <w:sz w:val="24"/>
                <w:szCs w:val="24"/>
                <w:lang w:val="uk-UA"/>
              </w:rPr>
              <w:t>Кримінально-виконавчий кодекс України</w:t>
            </w:r>
          </w:p>
          <w:p w:rsidR="009068C3" w:rsidRPr="008B7230" w:rsidRDefault="009068C3" w:rsidP="000943BD">
            <w:pPr>
              <w:spacing w:after="0" w:line="240" w:lineRule="auto"/>
              <w:jc w:val="center"/>
              <w:rPr>
                <w:rFonts w:ascii="Times New Roman" w:hAnsi="Times New Roman"/>
                <w:b/>
                <w:sz w:val="24"/>
                <w:szCs w:val="24"/>
                <w:lang w:val="uk-UA"/>
              </w:rPr>
            </w:pP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11. Види органів і установ виконання покарань</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Органами виконання покарань є: </w:t>
            </w:r>
            <w:r w:rsidRPr="008B7230">
              <w:rPr>
                <w:rFonts w:ascii="Times New Roman" w:hAnsi="Times New Roman"/>
                <w:sz w:val="24"/>
                <w:szCs w:val="24"/>
                <w:u w:val="single"/>
                <w:lang w:val="uk-UA"/>
              </w:rPr>
              <w:t>центральний орган виконавчої влади, що реалізує державну політику у сфері виконання кримінальних покарань та пробації</w:t>
            </w:r>
            <w:r w:rsidRPr="008B7230">
              <w:rPr>
                <w:rFonts w:ascii="Times New Roman" w:hAnsi="Times New Roman"/>
                <w:sz w:val="24"/>
                <w:szCs w:val="24"/>
                <w:lang w:val="uk-UA"/>
              </w:rPr>
              <w:t>, його територіальні органи управління, уповноважені органи з питань пробації.</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8. Територіальні органи управління, уповноважені органи з питань пробації, арештні доми, виправні центри, виправні та виховні колонії, слідчі ізолятори організовуються і ліквідуються центральним органом виконавчої влади, що реалізує державну політику у сфері виконання кримінальних покарань та пробації, а військові частини, гауптвахти і дисциплінарний батальйон - Міністерством оборони України.</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11. Види органів і установ виконання покарань</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Органами виконання покарань є: </w:t>
            </w:r>
            <w:r w:rsidRPr="008B7230">
              <w:rPr>
                <w:rFonts w:ascii="Times New Roman" w:hAnsi="Times New Roman"/>
                <w:b/>
                <w:sz w:val="24"/>
                <w:szCs w:val="24"/>
                <w:lang w:val="uk-UA"/>
              </w:rPr>
              <w:t>центральний орган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його територіальні органи управління, уповноважені органи з питань пробації.</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8. Уповноважені органи з питань пробації, арештні доми, виправні центри, виправні та виховні колонії, слідчі ізолятори організовуються і ліквідуються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 а військові частини, гауптвахти і дисциплінарний батальйон - Міністерством оборони України.</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13. Повноваження уповноваженого органу з питань пробації</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Уповноважений орган з питань пробації у межах своїх повноважень забезпечує:</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здійснення нагляду за засудженими, звільненими від відбування покарання з випробуванням, звільненими від відбування покарання вагітними жінками і жінками, які мають дітей до трьох років;</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виконання покарання у виді позбавлення права обіймати певні посади або займатися певною діяльністю, громадських і виправних робіт;</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реалізацію пробаційних програм стосовно осіб, звільнених від відбування покарання з випробуванням;</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абзац відсутній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проведення соціально-виховної роботи із засудженими, до яких застосовано пробацію;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здійснення заходів з підготовки осіб, які відбувають покарання у виді обмеження волі або позбавлення волі на певний строк, до звільнення;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направлення засуджених до обмеження волі для відбування покарання до виправних центрів у порядку, визначеному статтею 57 цього Кодексу;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здійснення інших визначених законодавством заходів, спрямованих на виправлення засуджених та запобігання вчиненню </w:t>
            </w:r>
            <w:r w:rsidRPr="008B7230">
              <w:rPr>
                <w:rFonts w:ascii="Times New Roman" w:hAnsi="Times New Roman"/>
                <w:sz w:val="24"/>
                <w:szCs w:val="24"/>
                <w:lang w:val="uk-UA"/>
              </w:rPr>
              <w:lastRenderedPageBreak/>
              <w:t>ними повторних кримінальних правопорушень.</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13. Повноваження уповноваженого органу з питань пробації</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Уповноважений орган з питань пробації у межах своїх повноважень забезпечує:</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pStyle w:val="rvps2"/>
              <w:shd w:val="clear" w:color="auto" w:fill="FFFFFF"/>
              <w:spacing w:before="0" w:beforeAutospacing="0" w:after="0" w:afterAutospacing="0"/>
              <w:ind w:firstLine="426"/>
              <w:jc w:val="both"/>
              <w:textAlignment w:val="baseline"/>
              <w:rPr>
                <w:b/>
                <w:lang w:val="uk-UA"/>
              </w:rPr>
            </w:pPr>
            <w:r w:rsidRPr="008B7230">
              <w:rPr>
                <w:b/>
                <w:lang w:val="uk-UA"/>
              </w:rPr>
              <w:t xml:space="preserve">здійснення нагляду за засудженими, звільненими від відбування покарання з випробуванням, звільненими від відбування покарання вагітними жінками і жінками, які мають </w:t>
            </w:r>
            <w:r w:rsidRPr="008B7230">
              <w:rPr>
                <w:b/>
                <w:lang w:val="uk-UA"/>
              </w:rPr>
              <w:lastRenderedPageBreak/>
              <w:t>дітей до трьох років, а також особами, звільненими умовно-достроково від відбування покарання у виді позбавлення волі або обмеження волі;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виконання покарання у виді позбавлення права обіймати певні посади або займатися певною діяльністю, громадських і виправних робіт;</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реалізацію пробаційних програм стосовно осіб, звільнених від відбування покарання з випробуванням</w:t>
            </w:r>
            <w:r w:rsidRPr="008B7230">
              <w:rPr>
                <w:rFonts w:ascii="Times New Roman" w:hAnsi="Times New Roman"/>
                <w:b/>
                <w:bCs/>
                <w:sz w:val="24"/>
                <w:szCs w:val="24"/>
                <w:bdr w:val="none" w:sz="0" w:space="0" w:color="auto" w:frame="1"/>
                <w:lang w:val="uk-UA" w:eastAsia="ru-RU"/>
              </w:rPr>
              <w:t>, а також осіб, умовно-достроково звільнених від відбування покарання у виді позбавлення волі або обмеження волі;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bCs/>
                <w:sz w:val="24"/>
                <w:szCs w:val="24"/>
                <w:bdr w:val="none" w:sz="0" w:space="0" w:color="auto" w:frame="1"/>
                <w:lang w:val="uk-UA" w:eastAsia="ru-RU"/>
              </w:rPr>
              <w:t xml:space="preserve">подання до суду висновку щодо </w:t>
            </w:r>
            <w:r w:rsidRPr="008B7230">
              <w:rPr>
                <w:rFonts w:ascii="Times New Roman" w:hAnsi="Times New Roman"/>
                <w:b/>
                <w:sz w:val="24"/>
                <w:szCs w:val="24"/>
                <w:lang w:val="uk-UA" w:eastAsia="ru-RU"/>
              </w:rPr>
              <w:t>ризику вчинення повторного кримінального правопорушення стосовно осіб, які вчинили злочин у неповнолітньому віці або підпадають під дію пунктів 2 та 3 частини третьої статті 81 цього Кодексу, відбули визначену законом частину строку покарання у виді позбавлення волі або обмеження волі та подали клопотання до суду про розгляд питання щодо умовно-дострокового звільнення;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проведення соціально-виховної роботи із засудженими, до яких застосовано пробацію;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здійснення заходів з підготовки осіб, які відбувають покарання у виді обмеження волі або позбавлення волі на певний строк, до звільнення;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направлення засуджених до обмеження волі для відбування покарання до виправних центрів у порядку, визначеному статтею 57 цього Кодексу;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здійснення інших визначених законодавством заходів, спрямованих на виправлення засуджених та запобігання вчиненню </w:t>
            </w:r>
            <w:r w:rsidRPr="008B7230">
              <w:rPr>
                <w:rFonts w:ascii="Times New Roman" w:hAnsi="Times New Roman"/>
                <w:sz w:val="24"/>
                <w:szCs w:val="24"/>
                <w:lang w:val="uk-UA"/>
              </w:rPr>
              <w:lastRenderedPageBreak/>
              <w:t>ними повторних кримінальних правопорушень.</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23. Контроль за діяльністю органів і установ виконання покарань</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За діяльністю органів і установ виконання покарань здійснюється відомчий контроль вищестоящими органами управління і посадовими особами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w:t>
            </w:r>
          </w:p>
        </w:tc>
        <w:tc>
          <w:tcPr>
            <w:tcW w:w="7393" w:type="dxa"/>
          </w:tcPr>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Стаття 23. Контроль за діяльністю органів і установ виконання покарань</w:t>
            </w:r>
          </w:p>
          <w:p w:rsidR="000570FA" w:rsidRPr="008B7230" w:rsidRDefault="000570FA" w:rsidP="004D138C">
            <w:pPr>
              <w:spacing w:after="0" w:line="240" w:lineRule="auto"/>
              <w:ind w:firstLine="404"/>
              <w:jc w:val="both"/>
              <w:rPr>
                <w:rFonts w:ascii="Times New Roman" w:hAnsi="Times New Roman"/>
                <w:b/>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За діяльністю органів і установ виконання покарань здійснюється відомчий контроль вищестоящими органами управління і посадовими особами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w:t>
            </w:r>
          </w:p>
          <w:p w:rsidR="000570FA" w:rsidRPr="008B7230" w:rsidRDefault="000570FA" w:rsidP="004D138C">
            <w:pPr>
              <w:spacing w:after="0" w:line="240" w:lineRule="auto"/>
              <w:ind w:firstLine="404"/>
              <w:jc w:val="both"/>
              <w:rPr>
                <w:rFonts w:ascii="Times New Roman" w:hAnsi="Times New Roman"/>
                <w:sz w:val="28"/>
                <w:szCs w:val="28"/>
                <w:lang w:val="uk-UA"/>
              </w:rPr>
            </w:pPr>
          </w:p>
          <w:p w:rsidR="000570FA" w:rsidRPr="008B7230" w:rsidRDefault="000570FA" w:rsidP="004D138C">
            <w:pPr>
              <w:spacing w:after="0" w:line="240" w:lineRule="auto"/>
              <w:ind w:firstLine="404"/>
              <w:jc w:val="both"/>
              <w:rPr>
                <w:rFonts w:ascii="Times New Roman" w:hAnsi="Times New Roman"/>
                <w:sz w:val="28"/>
                <w:szCs w:val="28"/>
                <w:lang w:val="uk-UA"/>
              </w:rPr>
            </w:pP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24. Відвідування установ виконання покарань</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1. Без спеціального дозволу (акредитації) в будь-який час безперешкодно відвідувати установи виконання покарань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мають право:</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Президент України або спеціально уповноважені ним представники (не більше п'яти осіб у кожній області, Автономній Республіці Крим, містах Києві та Севастополі);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Прем'єр-міністр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Уповноважений Верховної Ради України з прав людини або спеціально уповноважені ним представники;</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голова, заступники голови та члени Комісії при Президентові </w:t>
            </w:r>
            <w:r w:rsidRPr="008B7230">
              <w:rPr>
                <w:rFonts w:ascii="Times New Roman" w:hAnsi="Times New Roman"/>
                <w:sz w:val="24"/>
                <w:szCs w:val="24"/>
                <w:lang w:val="uk-UA"/>
              </w:rPr>
              <w:lastRenderedPageBreak/>
              <w:t>України у питаннях помилування;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Міністр юстиції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Міністр внутрішніх справ України, Голова Національної поліції або спеціально уповноважені ними представники (не більше двох осіб у кожній області, Автономній Республіці Крим, містах Києві та Севастополі);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члени Європейського комітету з питань запобігання катуванням чи нелюдському або такому, що принижує гідність, поводженню чи покаранню;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Голова Ради міністрів Автономної Республіки Крим, голови місцевих державних адміністрацій, на території яких вони розташовані, або спеціально уповноважені ними представники (не більше п'яти осіб на відповідну територію);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народні депутати України, </w:t>
            </w:r>
            <w:r w:rsidRPr="008B7230">
              <w:rPr>
                <w:rFonts w:ascii="Times New Roman" w:hAnsi="Times New Roman"/>
                <w:sz w:val="24"/>
                <w:szCs w:val="24"/>
                <w:u w:val="single"/>
                <w:lang w:val="uk-UA"/>
              </w:rPr>
              <w:t>їх помічники-консультанти,</w:t>
            </w:r>
            <w:r w:rsidRPr="008B7230">
              <w:rPr>
                <w:rFonts w:ascii="Times New Roman" w:hAnsi="Times New Roman"/>
                <w:sz w:val="24"/>
                <w:szCs w:val="24"/>
                <w:lang w:val="uk-UA"/>
              </w:rPr>
              <w:t xml:space="preserve"> депутати Верховної Ради Автономної Республіки Крим та депутати місцевих рад;</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Генеральний прокурор, а також уповноважені ним прокурори і прокурори, які здійснюють на відповідній території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голова, заступник голови та члени спостережної комісії, які здійснюють організацію громадського контролю за дотриманням прав і законних інтересів засуджених під час виконання кримінальних покарань;</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сільський, селищний, міський голова або спеціально уповноважені ними представники (не більше п'яти осіб) - на території відповідної місцевої ради;</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члени громадських рад при </w:t>
            </w:r>
            <w:r w:rsidRPr="008B7230">
              <w:rPr>
                <w:rFonts w:ascii="Times New Roman" w:hAnsi="Times New Roman"/>
                <w:sz w:val="24"/>
                <w:szCs w:val="24"/>
                <w:u w:val="single"/>
                <w:lang w:val="uk-UA"/>
              </w:rPr>
              <w:t>центральному органі виконавчої влади, що реалізує державну політику у сфері виконання кримінальних покарань, та його територіальних підрозділах</w:t>
            </w:r>
            <w:r w:rsidRPr="008B7230">
              <w:rPr>
                <w:rFonts w:ascii="Times New Roman" w:hAnsi="Times New Roman"/>
                <w:sz w:val="24"/>
                <w:szCs w:val="24"/>
                <w:lang w:val="uk-UA"/>
              </w:rPr>
              <w:t xml:space="preserve"> - на відповідній території.</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абзаци  відсутні </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3. Особи, зазначені у частині першій цієї статті, у тому числі представники засобів масової інформації, під час відвідування установ виконання покарань вправі безперешкодно, без обмеження в часі, із забезпеченням максимального сприяння працівниками та адміністраціями установ виконання покарань пересуватися територією установ виконання покарань, здійснювати аудіо- та відеозапис та поширювати отриману інформацію, ознайомлюватися із звітністю, у тому числі й статистичною, проводити ревізії, здійснювати інспектування, подавати усні або письмові запити, перевіряти додержання законодавства, оскаржувати протиправні дії (бездіяльність) посадових та службових осіб установ виконання покарань, вимагати негайного припинення таких дій (бездіяльності) та притягнення до відповідальності винних осіб (з наступним вичерпним письмовим повідомленням відповідної особи про вжиті (не вжиті) заходи відповідальності протягом 10 днів з дня отримання відповідної вимоги), ознайомлюватися з особовими справами засуджених, іншими документами тощо, спілкуватися з будь-якими працівниками установ виконання покарань та засудженими (у тому </w:t>
            </w:r>
            <w:r w:rsidRPr="008B7230">
              <w:rPr>
                <w:rFonts w:ascii="Times New Roman" w:hAnsi="Times New Roman"/>
                <w:sz w:val="24"/>
                <w:szCs w:val="24"/>
                <w:u w:val="single"/>
                <w:lang w:val="uk-UA"/>
              </w:rPr>
              <w:lastRenderedPageBreak/>
              <w:t>числі на умовах анонімності).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частина восьма відсутня</w:t>
            </w:r>
          </w:p>
        </w:tc>
        <w:tc>
          <w:tcPr>
            <w:tcW w:w="7393" w:type="dxa"/>
          </w:tcPr>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24. Відвідування установ виконання покарань</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1. Без спеціального дозволу в будь-який час безперешкодно без порушення виконання заходів, передбачених розпорядком дня установи виконання покарань, та права засуджених на восьмигодинний безперервний сон відвідувати установи виконання покарань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після проведення акредитації в Міністерстві юстиції України) мають право:</w:t>
            </w:r>
          </w:p>
          <w:p w:rsidR="000570FA" w:rsidRPr="008B7230" w:rsidRDefault="000570FA" w:rsidP="004D138C">
            <w:pPr>
              <w:spacing w:after="0" w:line="240" w:lineRule="auto"/>
              <w:ind w:firstLine="404"/>
              <w:jc w:val="both"/>
              <w:rPr>
                <w:rFonts w:ascii="Times New Roman" w:hAnsi="Times New Roman"/>
                <w:b/>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Президент України або спеціально уповноважені ним представники (не більше п'яти осіб у кожній області, Автономній Республіці Крим, містах Києві та Севастополі);</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Прем'єр-міністр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Уповноважений Верховної Ради України з прав людини або спеціально уповноважені ним представники;</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голова, заступники голови та члени Комісії при Президентові </w:t>
            </w:r>
            <w:r w:rsidRPr="008B7230">
              <w:rPr>
                <w:rFonts w:ascii="Times New Roman" w:hAnsi="Times New Roman"/>
                <w:sz w:val="24"/>
                <w:szCs w:val="24"/>
                <w:lang w:val="uk-UA"/>
              </w:rPr>
              <w:lastRenderedPageBreak/>
              <w:t>України у питаннях помилування;</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Міністр юстиції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Міністр внутрішніх справ України, Голова Національної поліції або спеціально уповноважені ними представники (не більше двох осіб у кожній області, Автономній Республіці Крим, містах Києві та Севастополі);</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члени Європейського комітету з питань запобігання катуванням чи нелюдському або такому, що принижує гідність, поводженню чи покаранню</w:t>
            </w:r>
            <w:r w:rsidRPr="008B7230">
              <w:rPr>
                <w:rFonts w:ascii="Times New Roman" w:hAnsi="Times New Roman"/>
                <w:b/>
                <w:sz w:val="24"/>
                <w:szCs w:val="24"/>
                <w:lang w:val="uk-UA"/>
              </w:rPr>
              <w:t xml:space="preserve"> та особи, які їх супроводжують</w:t>
            </w:r>
            <w:r w:rsidRPr="008B7230">
              <w:rPr>
                <w:rFonts w:ascii="Times New Roman" w:hAnsi="Times New Roman"/>
                <w:sz w:val="24"/>
                <w:szCs w:val="24"/>
                <w:lang w:val="uk-UA"/>
              </w:rPr>
              <w:t>;</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Голова Ради міністрів Автономної Республіки Крим, голови місцевих державних адміністрацій, на території яких вони розташовані, або спеціально уповноважені ними представники (не більше п'яти осіб на відповідну територію);</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народні депутати України, депутати Верховної Ради Автономної Республіки Крим та депутати місцевих рад;</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Генеральний прокурор, а також уповноважені ним прокурори і прокурори, які здійснюють на відповідній території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голова, заступник голови та члени спостережної комісії, які здійснюють організацію громадського контролю за дотриманням прав і законних інтересів засуджених під час виконання кримінальних покарань;</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lastRenderedPageBreak/>
              <w:t>сільський, селищний, міський голова або спеціально уповноважені ними представники (не більше п'яти осіб) - на території відповідної місцевої ради;</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члени громадських рад при </w:t>
            </w:r>
            <w:r w:rsidRPr="008B7230">
              <w:rPr>
                <w:rFonts w:ascii="Times New Roman" w:hAnsi="Times New Roman"/>
                <w:b/>
                <w:sz w:val="24"/>
                <w:szCs w:val="24"/>
                <w:lang w:val="uk-UA"/>
              </w:rPr>
              <w:t>територіальних органах 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 на відповідній території</w:t>
            </w:r>
            <w:r w:rsidRPr="008B7230">
              <w:rPr>
                <w:rFonts w:ascii="Times New Roman" w:hAnsi="Times New Roman"/>
                <w:b/>
                <w:sz w:val="24"/>
                <w:szCs w:val="24"/>
                <w:lang w:val="uk-UA"/>
              </w:rPr>
              <w:t>;</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 xml:space="preserve">представники уповноваженого органу з питань пробації на відповідній території; </w:t>
            </w:r>
          </w:p>
          <w:p w:rsidR="000570FA" w:rsidRPr="008B7230" w:rsidRDefault="000570FA" w:rsidP="004D138C">
            <w:pPr>
              <w:spacing w:after="0" w:line="240" w:lineRule="auto"/>
              <w:ind w:firstLine="404"/>
              <w:jc w:val="both"/>
              <w:rPr>
                <w:rFonts w:ascii="Times New Roman" w:hAnsi="Times New Roman"/>
                <w:b/>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представники Міжнародного комітету Червоного Хреста та особи, які їх супроводжують.</w:t>
            </w:r>
          </w:p>
          <w:p w:rsidR="000570FA" w:rsidRPr="008B7230" w:rsidRDefault="000570FA" w:rsidP="004D138C">
            <w:pPr>
              <w:spacing w:after="0" w:line="240" w:lineRule="auto"/>
              <w:ind w:firstLine="404"/>
              <w:jc w:val="both"/>
              <w:rPr>
                <w:rFonts w:ascii="Times New Roman" w:hAnsi="Times New Roman"/>
                <w:b/>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 xml:space="preserve">3. Особи, зазначені у частині першій цієї статті, у тому числі представники засобів масової інформації, під час відвідування установ виконання покарань вправі безперешкодно, без обмеження в часі, із забезпеченням максимального сприяння працівниками та адміністраціями установ виконання покарань пересуватися територією установ виконання покарань крім об’єктів, які розташовані у внутрішній забороненій зоні, та пости несення служби чатовими, здійснювати з письмового дозволу засуджених, або їх законних представників чи опікунів, аудіо- та відеозапис та поширювати отриману інформацію крім об’єктів, які розташовані у внутрішній забороненій зоні, та пости несення служби чатовими, ознайомлюватися із звітністю, у тому числі й статистичною, проводити ревізії, здійснювати інспектування, подавати усні або письмові запити, перевіряти додержання законодавства, оскаржувати протиправні дії (бездіяльність) посадових та службових осіб установ виконання покарань, вимагати негайного припинення таких дій (бездіяльності) та притягнення до відповідальності винних осіб (з наступним </w:t>
            </w:r>
            <w:r w:rsidRPr="008B7230">
              <w:rPr>
                <w:rFonts w:ascii="Times New Roman" w:hAnsi="Times New Roman"/>
                <w:b/>
                <w:sz w:val="24"/>
                <w:szCs w:val="24"/>
                <w:lang w:val="uk-UA"/>
              </w:rPr>
              <w:lastRenderedPageBreak/>
              <w:t>вичерпним письмовим повідомленням відповідної особи про вжиті (не вжиті) заходи відповідальності протягом 10 днів з дня отримання відповідної вимоги), ознайомлюватися з особовими справами засуджених, іншими документами тощо, спілкуватися з будь-якими працівниками установ виконання покарань та засудженими (у тому числі на умовах анонімності).</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8. Не мають права відвідувати установи виконання покарань для здійснення контролю і проведення перевірок особи, які мають судимість за вчинення умисного злочину, якщо така судимість не погашена або не знята в установленому законом порядку.</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26. Порядок виконання покарання у виді штрафу </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Засуджений зобов'язаний сплатити штраф у місячний строк після набрання вироком суду законної сили і повідомити про це </w:t>
            </w:r>
            <w:r w:rsidRPr="008B7230">
              <w:rPr>
                <w:rFonts w:ascii="Times New Roman" w:hAnsi="Times New Roman"/>
                <w:sz w:val="24"/>
                <w:szCs w:val="24"/>
                <w:u w:val="single"/>
                <w:lang w:val="uk-UA"/>
              </w:rPr>
              <w:t>кримінально-виконавчій інспекції</w:t>
            </w:r>
            <w:r w:rsidRPr="008B7230">
              <w:rPr>
                <w:rFonts w:ascii="Times New Roman" w:hAnsi="Times New Roman"/>
                <w:sz w:val="24"/>
                <w:szCs w:val="24"/>
                <w:lang w:val="uk-UA"/>
              </w:rPr>
              <w:t xml:space="preserve"> за місцем проживання шляхом пред'явлення документа про сплату штрафу.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У разі призначення штрафу з розстрочкою виплати певними частинами засуджений зобов'язаний сплачувати штраф у розмірі та строки, встановлені вироком суду. Про сплату відповідної частини штрафу засуджений повідомляє </w:t>
            </w:r>
            <w:r w:rsidRPr="008B7230">
              <w:rPr>
                <w:rFonts w:ascii="Times New Roman" w:hAnsi="Times New Roman"/>
                <w:sz w:val="24"/>
                <w:szCs w:val="24"/>
                <w:u w:val="single"/>
                <w:lang w:val="uk-UA"/>
              </w:rPr>
              <w:t>кримінально-виконавчій інспекції</w:t>
            </w:r>
            <w:r w:rsidRPr="008B7230">
              <w:rPr>
                <w:rFonts w:ascii="Times New Roman" w:hAnsi="Times New Roman"/>
                <w:sz w:val="24"/>
                <w:szCs w:val="24"/>
                <w:lang w:val="uk-UA"/>
              </w:rPr>
              <w:t xml:space="preserve"> за місцем проживання шляхом пред'явлення документа про сплату відповідної частини штрафу.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3. У разі несплати засудженим штрафу у строк, передбачений частиною першою цієї статті, суд за поданням </w:t>
            </w:r>
            <w:r w:rsidRPr="008B7230">
              <w:rPr>
                <w:rFonts w:ascii="Times New Roman" w:hAnsi="Times New Roman"/>
                <w:sz w:val="24"/>
                <w:szCs w:val="24"/>
                <w:u w:val="single"/>
                <w:lang w:val="uk-UA"/>
              </w:rPr>
              <w:t>кримінально-виконавчої інспекції</w:t>
            </w:r>
            <w:r w:rsidRPr="008B7230">
              <w:rPr>
                <w:rFonts w:ascii="Times New Roman" w:hAnsi="Times New Roman"/>
                <w:sz w:val="24"/>
                <w:szCs w:val="24"/>
                <w:lang w:val="uk-UA"/>
              </w:rPr>
              <w:t xml:space="preserve"> розглядає питання про розстрочку виплати несплаченої суми штрафу або заміну несплаченої суми штрафу покаранням у виді громадських, виправних робіт або позбавлення волі відповідно до закону.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4. У разі несплати засудженим чергового платежу під час </w:t>
            </w:r>
            <w:r w:rsidRPr="008B7230">
              <w:rPr>
                <w:rFonts w:ascii="Times New Roman" w:hAnsi="Times New Roman"/>
                <w:sz w:val="24"/>
                <w:szCs w:val="24"/>
                <w:lang w:val="uk-UA"/>
              </w:rPr>
              <w:lastRenderedPageBreak/>
              <w:t xml:space="preserve">призначення штрафу з розстрочкою виплати суд через місяць після закінчення строку виплати чергового платежу за поданням </w:t>
            </w:r>
            <w:r w:rsidRPr="008B7230">
              <w:rPr>
                <w:rFonts w:ascii="Times New Roman" w:hAnsi="Times New Roman"/>
                <w:sz w:val="24"/>
                <w:szCs w:val="24"/>
                <w:u w:val="single"/>
                <w:lang w:val="uk-UA"/>
              </w:rPr>
              <w:t>кримінально-виконавчої інспекції</w:t>
            </w:r>
            <w:r w:rsidRPr="008B7230">
              <w:rPr>
                <w:rFonts w:ascii="Times New Roman" w:hAnsi="Times New Roman"/>
                <w:sz w:val="24"/>
                <w:szCs w:val="24"/>
                <w:lang w:val="uk-UA"/>
              </w:rPr>
              <w:t xml:space="preserve"> замінює несплачену суму штрафу покаранням у виді громадських, виправних робіт або позбавлення волі відповідно до закону.</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26. Порядок виконання покарання у виді штрафу </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Засуджений зобов'язаний сплатити штраф у місячний строк після набрання вироком суду законної сили і повідомити про це </w:t>
            </w:r>
            <w:r w:rsidRPr="008B7230">
              <w:rPr>
                <w:rFonts w:ascii="Times New Roman" w:hAnsi="Times New Roman"/>
                <w:b/>
                <w:sz w:val="24"/>
                <w:szCs w:val="24"/>
                <w:lang w:val="uk-UA"/>
              </w:rPr>
              <w:t>уповноважений орган з питань пробації</w:t>
            </w:r>
            <w:r w:rsidRPr="008B7230">
              <w:rPr>
                <w:rFonts w:ascii="Times New Roman" w:hAnsi="Times New Roman"/>
                <w:sz w:val="24"/>
                <w:szCs w:val="24"/>
                <w:lang w:val="uk-UA"/>
              </w:rPr>
              <w:t xml:space="preserve"> за місцем проживання шляхом пред'явлення документа про сплату штрафу.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У разі призначення штрафу з розстрочкою виплати певними частинами засуджений зобов'язаний сплачувати штраф у розмірі та строки, встановлені вироком суду. Про сплату відповідної частини штрафу засуджений повідомляє </w:t>
            </w:r>
            <w:r w:rsidRPr="008B7230">
              <w:rPr>
                <w:rFonts w:ascii="Times New Roman" w:hAnsi="Times New Roman"/>
                <w:b/>
                <w:sz w:val="24"/>
                <w:szCs w:val="24"/>
                <w:lang w:val="uk-UA"/>
              </w:rPr>
              <w:t>уповноважений орган з питань пробації</w:t>
            </w:r>
            <w:r w:rsidRPr="008B7230">
              <w:rPr>
                <w:rFonts w:ascii="Times New Roman" w:hAnsi="Times New Roman"/>
                <w:sz w:val="24"/>
                <w:szCs w:val="24"/>
                <w:lang w:val="uk-UA"/>
              </w:rPr>
              <w:t xml:space="preserve"> за місцем проживання шляхом пред'явлення документа про сплату відповідної частини штрафу.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3. У разі несплати засудженим штрафу у строк, передбачений частиною першою цієї статті, суд за поданням </w:t>
            </w:r>
            <w:r w:rsidRPr="008B7230">
              <w:rPr>
                <w:rFonts w:ascii="Times New Roman" w:hAnsi="Times New Roman"/>
                <w:b/>
                <w:sz w:val="24"/>
                <w:szCs w:val="24"/>
                <w:lang w:val="uk-UA"/>
              </w:rPr>
              <w:t>уповноваженого органу з питань пробації</w:t>
            </w:r>
            <w:r w:rsidRPr="008B7230">
              <w:rPr>
                <w:rFonts w:ascii="Times New Roman" w:hAnsi="Times New Roman"/>
                <w:sz w:val="24"/>
                <w:szCs w:val="24"/>
                <w:lang w:val="uk-UA"/>
              </w:rPr>
              <w:t xml:space="preserve"> розглядає питання про розстрочку виплати несплаченої суми штрафу або заміну несплаченої суми штрафу покаранням у виді громадських, виправних робіт або позбавлення волі відповідно до закону.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 xml:space="preserve">4. У разі несплати засудженим чергового платежу під час </w:t>
            </w:r>
            <w:r w:rsidRPr="008B7230">
              <w:rPr>
                <w:rFonts w:ascii="Times New Roman" w:hAnsi="Times New Roman"/>
                <w:sz w:val="24"/>
                <w:szCs w:val="24"/>
                <w:lang w:val="uk-UA"/>
              </w:rPr>
              <w:lastRenderedPageBreak/>
              <w:t xml:space="preserve">призначення штрафу з розстрочкою виплати суд через місяць після закінчення строку виплати чергового платежу за поданням </w:t>
            </w:r>
            <w:r w:rsidRPr="008B7230">
              <w:rPr>
                <w:rFonts w:ascii="Times New Roman" w:hAnsi="Times New Roman"/>
                <w:b/>
                <w:sz w:val="24"/>
                <w:szCs w:val="24"/>
                <w:lang w:val="uk-UA"/>
              </w:rPr>
              <w:t>уповноваженого органу з питань пробації</w:t>
            </w:r>
            <w:r w:rsidRPr="008B7230">
              <w:rPr>
                <w:rFonts w:ascii="Times New Roman" w:hAnsi="Times New Roman"/>
                <w:sz w:val="24"/>
                <w:szCs w:val="24"/>
                <w:lang w:val="uk-UA"/>
              </w:rPr>
              <w:t xml:space="preserve"> замінює несплачену суму штрафу покаранням у виді громадських, виправних робіт або позбавлення волі відповідно до закону.</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30. Порядок виконання покарання у виді позбавлення права обіймати певні посади або займатися певною діяльністю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4. Адміністрація арештного дому, кримінально-виконавчої установи, командування дисциплінарного батальйону, військової частини чи начальник гарнізону після відбуття засудженим основного покарання або в разі умовно-дострокового звільнення чи заміни покарання більш м'яким надсилає копію вироку суду до </w:t>
            </w:r>
            <w:r w:rsidRPr="008B7230">
              <w:rPr>
                <w:rFonts w:ascii="Times New Roman" w:hAnsi="Times New Roman"/>
                <w:sz w:val="24"/>
                <w:szCs w:val="24"/>
                <w:u w:val="single"/>
                <w:lang w:val="uk-UA"/>
              </w:rPr>
              <w:t>кримінально-виконавчої інспекції</w:t>
            </w:r>
            <w:r w:rsidRPr="008B7230">
              <w:rPr>
                <w:rFonts w:ascii="Times New Roman" w:hAnsi="Times New Roman"/>
                <w:sz w:val="24"/>
                <w:szCs w:val="24"/>
                <w:lang w:val="uk-UA"/>
              </w:rPr>
              <w:t xml:space="preserve"> за місцем проживання засудженого або до військової частини за місцем служби засудженого.</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30. Порядок виконання покарання у виді позбавлення права обіймати певні посади або займатися певною діяльністю</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4. Адміністрація арештного дому, кримінально-виконавчої установи, командування дисциплінарного батальйону, військової частини чи начальник гарнізону після відбуття засудженим основного покарання або в разі умовно-дострокового звільнення чи заміни покарання більш м'яким надсилає копію вироку суду до </w:t>
            </w:r>
            <w:r w:rsidRPr="008B7230">
              <w:rPr>
                <w:rFonts w:ascii="Times New Roman" w:hAnsi="Times New Roman"/>
                <w:b/>
                <w:sz w:val="24"/>
                <w:szCs w:val="24"/>
                <w:lang w:val="uk-UA"/>
              </w:rPr>
              <w:t xml:space="preserve">уповноваженого органу з питань пробації </w:t>
            </w:r>
            <w:r w:rsidRPr="008B7230">
              <w:rPr>
                <w:rFonts w:ascii="Times New Roman" w:hAnsi="Times New Roman"/>
                <w:sz w:val="24"/>
                <w:szCs w:val="24"/>
                <w:lang w:val="uk-UA"/>
              </w:rPr>
              <w:t>за місцем проживання засудженого або до військової частини за місцем служби засудженого.</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56. Місця відбування покарання у виді обмеження волі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3. Управління (відділи) центрального органу виконавчої влади, що реалізує державну політику у сфері виконання кримінальних покарань, в Автономній Республіці Крим, областях, місті Києві та Київській області за погодженням з органами місцевого самоврядування визначають межі виправних центрів.</w:t>
            </w:r>
          </w:p>
        </w:tc>
        <w:tc>
          <w:tcPr>
            <w:tcW w:w="7393" w:type="dxa"/>
          </w:tcPr>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Стаття 56. Місця відбування покарання у виді обмеження волі</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3. Територіальні органи центрального органу виконавчої влади, що забезпечує формування та реалізує державну політику у сфері виконання кримінальних покарань та пробації, за погодженням з органами місцевого самоврядування визначають межі виправних центрів.</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57. Направлення засуджених до обмеження волі для відбування покарання</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6. Допускається переведення засудженого для подальшого відбування покарання з одного виправного центру до іншого для розміщення засудженого за місцем проживання його близьких </w:t>
            </w:r>
            <w:r w:rsidRPr="008B7230">
              <w:rPr>
                <w:rFonts w:ascii="Times New Roman" w:hAnsi="Times New Roman"/>
                <w:sz w:val="24"/>
                <w:szCs w:val="24"/>
                <w:lang w:val="uk-UA"/>
              </w:rPr>
              <w:lastRenderedPageBreak/>
              <w:t>родичів за наявності поважних причин, що перешкоджають подальшому перебуванню засудженого в цьому виправному центрі.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Переведення засудженого для подальшого відбування покарання з одного виправного центру до іншого здійснюється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за поданням адміністрації виправного центру, погодженим з начальником відповідного територіального органу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 та пробації</w:t>
            </w:r>
            <w:r w:rsidRPr="008B7230">
              <w:rPr>
                <w:rFonts w:ascii="Times New Roman" w:hAnsi="Times New Roman"/>
                <w:sz w:val="24"/>
                <w:szCs w:val="24"/>
                <w:lang w:val="uk-UA"/>
              </w:rPr>
              <w:t>, та спостережною комісією.</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57. Направлення засуджених до обмеження волі для відбування покарання</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6. Допускається переведення засудженого для подальшого відбування покарання з одного виправного центру до іншого для розміщення засудженого за місцем проживання його близьких </w:t>
            </w:r>
            <w:r w:rsidRPr="008B7230">
              <w:rPr>
                <w:rFonts w:ascii="Times New Roman" w:hAnsi="Times New Roman"/>
                <w:sz w:val="24"/>
                <w:szCs w:val="24"/>
                <w:lang w:val="uk-UA"/>
              </w:rPr>
              <w:lastRenderedPageBreak/>
              <w:t>родичів за наявності поважних причин, що перешкоджають подальшому перебуванню засудженого в цьому виправному центрі.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 xml:space="preserve">Переведення засудженого для подальшого відбування покарання з одного виправного центру до іншого здійснюється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за поданням адміністрації виправного центру, погодженим з начальником відповідного територіального органу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та спостережною комісією.</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59. Порядок і умови відбування покарання у виді обмеження волі</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9. Стосовно особи, яка після постановлення вироку визнана інвалідом першої чи другої групи або досягла пенсійного віку, або захворіла на тяжку хворобу, яка перешкоджає відбуванню покарання, а також стосовно жінки, яка завагітніла, </w:t>
            </w:r>
            <w:r w:rsidRPr="008B7230">
              <w:rPr>
                <w:rFonts w:ascii="Times New Roman" w:hAnsi="Times New Roman"/>
                <w:sz w:val="24"/>
                <w:szCs w:val="24"/>
                <w:u w:val="single"/>
                <w:lang w:val="uk-UA"/>
              </w:rPr>
              <w:t>кримінально-виконавча інспекція</w:t>
            </w:r>
            <w:r w:rsidRPr="008B7230">
              <w:rPr>
                <w:rFonts w:ascii="Times New Roman" w:hAnsi="Times New Roman"/>
                <w:sz w:val="24"/>
                <w:szCs w:val="24"/>
                <w:lang w:val="uk-UA"/>
              </w:rPr>
              <w:t xml:space="preserve"> чи адміністрація виправного центру вносить до суду подання про звільнення такої особи від відбування покарання.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59. Порядок і умови відбування покарання у виді обмеження волі</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9. Стосовно особи, яка після постановлення вироку визнана інвалідом першої чи другої групи або досягла пенсійного віку, або захворіла на тяжку хворобу, яка перешкоджає відбуванню покарання, а також стосовно жінки, яка завагітніла, </w:t>
            </w:r>
            <w:r w:rsidRPr="008B7230">
              <w:rPr>
                <w:rFonts w:ascii="Times New Roman" w:hAnsi="Times New Roman"/>
                <w:b/>
                <w:sz w:val="24"/>
                <w:szCs w:val="24"/>
                <w:lang w:val="uk-UA"/>
              </w:rPr>
              <w:t xml:space="preserve">уповноважений орган з питань пробації </w:t>
            </w:r>
            <w:r w:rsidRPr="008B7230">
              <w:rPr>
                <w:rFonts w:ascii="Times New Roman" w:hAnsi="Times New Roman"/>
                <w:sz w:val="24"/>
                <w:szCs w:val="24"/>
                <w:lang w:val="uk-UA"/>
              </w:rPr>
              <w:t xml:space="preserve">чи адміністрація виправного центру вносить до суду подання про звільнення такої особи від відбування покарання.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86. Визначення засудженому до позбавлення волі виду колонії</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Вид колонії, в якій засуджені до позбавлення волі відбувають покарання, визначається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86. Визначення засудженому до позбавлення волі виду колонії</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Вид колонії, в якій засуджені до позбавлення волі відбувають покарання, визначається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89. Залишення в слідчому ізоляторі чи направлення у виправну колонію максимального рівня безпеки засуджених до позбавлення волі для роботи з господарського обслуговування</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Осіб, вперше засуджених до позбавлення волі за злочини невеликої або середньої тяжкості чи тяжкі злочини, може бути за їхньою згодою залишено у слідчому ізоляторі чи направлено у виправну колонію максимального рівня безпеки для роботи з господарського обслуговування.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Залишення засуджених для виконання роботи з господарського обслуговування проводиться наказом начальника слідчого ізолятора, а направлення їх у виправну колонію максимального рівня безпеки -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за наявності письмової згоди засуджених.</w:t>
            </w: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89. Залишення в слідчому ізоляторі чи направлення у виправну колонію максимального рівня безпеки засуджених до позбавлення волі для роботи з господарського обслуговування</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Осіб, вперше засуджених до позбавлення волі за злочини невеликої або середньої тяжкості чи тяжкі злочини, може бути за їхньою згодою залишено у слідчому ізоляторі чи направлено у виправну колонію максимального рівня безпеки для роботи з господарського обслуговування.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Залишення засуджених для виконання роботи з господарського обслуговування проводиться наказом начальника слідчого ізолятора, а направлення їх у виправну колонію максимального рівня безпеки -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за наявності письмової згоди засуджених.</w:t>
            </w: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92. Роздільне тримання засуджених до позбавлення волі у виправних і виховних колоніях</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У колоніях встановлюється роздільне тримання: чоловіків і жінок, неповнолітніх і дорослих.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6. Встановлені цією статтею вимоги роздільного тримання засуджених не поширюються на:</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засуджених до довічного позбавлення волі, які після відбуття десяти років покарання у приміщеннях камерного типу переведені до звичайних жилих приміщень колонії максимального рівня безпеки;</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лікувальні заклади місць позбавлення волі і колонії, призначені для тримання і лікування інфекційно хворих засуджених.</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Порядок тримання засуджених у лікувальних закладах місць </w:t>
            </w:r>
            <w:r w:rsidRPr="008B7230">
              <w:rPr>
                <w:rFonts w:ascii="Times New Roman" w:hAnsi="Times New Roman"/>
                <w:sz w:val="24"/>
                <w:szCs w:val="24"/>
                <w:lang w:val="uk-UA"/>
              </w:rPr>
              <w:lastRenderedPageBreak/>
              <w:t xml:space="preserve">позбавлення волі і колоніях, призначених для тримання і лікування інфекційно хворих засуджених, визначається нормативно-правовим актом </w:t>
            </w:r>
            <w:r w:rsidRPr="008B7230">
              <w:rPr>
                <w:rFonts w:ascii="Times New Roman" w:hAnsi="Times New Roman"/>
                <w:sz w:val="24"/>
                <w:szCs w:val="24"/>
                <w:u w:val="single"/>
                <w:lang w:val="uk-UA"/>
              </w:rPr>
              <w:t>центрального органу виконавчої влади, що забезпечує формування та реалізацію державної політики у сфері виконання кримінальних покарань</w:t>
            </w:r>
            <w:r w:rsidRPr="008B7230">
              <w:rPr>
                <w:rFonts w:ascii="Times New Roman" w:hAnsi="Times New Roman"/>
                <w:sz w:val="24"/>
                <w:szCs w:val="24"/>
                <w:lang w:val="uk-UA"/>
              </w:rPr>
              <w:t>.</w:t>
            </w:r>
          </w:p>
        </w:tc>
        <w:tc>
          <w:tcPr>
            <w:tcW w:w="7393" w:type="dxa"/>
          </w:tcPr>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92. Роздільне тримання засуджених до позбавлення волі у виправних і виховних колоніях</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1. У колоніях встановлюється роздільне тримання: чоловіків і жінок, неповнолітніх і дорослих. </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6. Встановлені цією статтею вимоги роздільного тримання засуджених не поширюються на:</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засуджених до довічного позбавлення волі, які після відбуття двадцяти років покарання у приміщеннях камерного типу переведені до звичайних жилих приміщень колонії максимального рівня безпеки;</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лікувальні заклади місць позбавлення волі і колонії, призначені для тримання і лікування інфекційно хворих засуджених.</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Порядок тримання засуджених у лікувальних закладах місць </w:t>
            </w:r>
            <w:r w:rsidRPr="008B7230">
              <w:rPr>
                <w:rFonts w:ascii="Times New Roman" w:hAnsi="Times New Roman"/>
                <w:sz w:val="24"/>
                <w:szCs w:val="24"/>
                <w:lang w:val="uk-UA"/>
              </w:rPr>
              <w:lastRenderedPageBreak/>
              <w:t xml:space="preserve">позбавлення волі і колоніях, призначених для тримання і лікування інфекційно хворих засуджених, визначається нормативно-правовим актом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100. Зміна умов тримання засуджених до позбавлення волі</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Залежно від поведінки засудженого і ставлення до праці, в разі її наявності, та навчання умови відбування покарання змінюються в межах однієї колонії або шляхом переведення до колонії іншого виду.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 Зміна умов тримання в межах однієї колонії здійснюється за клопотанням начальника відділення соціально-психологічної служби постановою начальника колонії. У разі якщо така постанова передбачає збільшення обсягу встановлених обмежень і більш суворі умови тримання, вона погоджується із спостережною комісією.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lang w:val="uk-UA"/>
              </w:rPr>
              <w:t xml:space="preserve">3. </w:t>
            </w:r>
            <w:r w:rsidRPr="008B7230">
              <w:rPr>
                <w:rFonts w:ascii="Times New Roman" w:hAnsi="Times New Roman"/>
                <w:sz w:val="24"/>
                <w:szCs w:val="24"/>
                <w:u w:val="single"/>
                <w:lang w:val="uk-UA"/>
              </w:rPr>
              <w:t>Зміна умов тримання засудженого шляхом переведення його до виправної колонії іншого рівня безпеки здійснюється центральним органом виконавчої влади, що реалізує державну політику у сфері виконання кримінальних покарань, за поданням адміністрації виправної колонії, погодженим з начальником управління (відділу) центрального органу виконавчої влади, що реалізує державну політику у сфері виконання кримінальних покарань, в Автономній Республіці Крим, області, місті Києві та Київській області. У разі якщо таке подання передбачає переведення засудженого до установи виконання покарань з вищим рівнем безпеки, воно погоджується із спостережною комісією.</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100. Зміна умов тримання засуджених до позбавлення волі</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Залежно від поведінки засудженого і ставлення до праці, в разі її наявності, та навчання умови відбування покарання змінюються в межах однієї колонії або шляхом переведення до колонії іншого виду.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 Зміна умов тримання в межах однієї колонії здійснюється за клопотанням начальника відділення соціально-психологічної служби постановою начальника колонії. У разі якщо така постанова передбачає збільшення обсягу встановлених обмежень і більш суворі умови тримання, вона погоджується із спостережною комісією.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3. Зміна умов тримання засудженого шляхом переведення його до виправної колонії іншого рівня безпеки здійснюється територіальним органом центрального органу виконавчої влади, що забезпечує формування та реалізує державну політику у сфері виконання кримінальних покарань та пробації, за поданням адміністрації виправної колонії. У випадках, якщо таке подання передбачає переведення засудженого у більш суворі умови тримання або збільшує обсяг встановлених правообмежень, воно обов'язково погоджується із спостережною комісією.</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105. Режим особливих умов у колоніях</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У випадках стихійного лиха, епідемій, аварій важливих для життєзабезпечення систем, масових заворушень, проявів групової непокори засуджених або в разі виникнення реальної загрози </w:t>
            </w:r>
            <w:r w:rsidRPr="008B7230">
              <w:rPr>
                <w:rFonts w:ascii="Times New Roman" w:hAnsi="Times New Roman"/>
                <w:sz w:val="24"/>
                <w:szCs w:val="24"/>
                <w:lang w:val="uk-UA"/>
              </w:rPr>
              <w:lastRenderedPageBreak/>
              <w:t xml:space="preserve">збройного нападу на колонію чи у зв'язку з введенням надзвичайного чи воєнного стану в районі розташування колонії посилюється охорона, нагляд за засудженими, здійснюються інші додаткові режимні заходи.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Для припинення групових протиправних дій засуджених та ліквідації їх наслідків за рішенням </w:t>
            </w:r>
            <w:r w:rsidRPr="008B7230">
              <w:rPr>
                <w:rFonts w:ascii="Times New Roman" w:hAnsi="Times New Roman"/>
                <w:sz w:val="24"/>
                <w:szCs w:val="24"/>
                <w:u w:val="single"/>
                <w:lang w:val="uk-UA"/>
              </w:rPr>
              <w:t>Голови центрального органу виконавчої влади, що реалізує державну політику у сфері виконання кримінальних покарань, начальника управління (відділу) центрального органу виконавчої влади, що реалізує державну політику у сфері виконання кримінальних покарань, в Автономній Республіці Крим, області, місті Києві та Київській області</w:t>
            </w:r>
            <w:r w:rsidRPr="008B7230">
              <w:rPr>
                <w:rFonts w:ascii="Times New Roman" w:hAnsi="Times New Roman"/>
                <w:sz w:val="24"/>
                <w:szCs w:val="24"/>
                <w:lang w:val="uk-UA"/>
              </w:rPr>
              <w:t xml:space="preserve"> використовуються сили і засоби колонії, органів і установ виконання покарань, а в разі потреби з дозволу Міністра внутрішніх справ України, Голови Національної поліції, керівника територіального органу Національної поліції - органів і підрозділів Національної поліції.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u w:val="single"/>
                <w:lang w:val="uk-UA"/>
              </w:rPr>
            </w:pPr>
            <w:r w:rsidRPr="008B7230">
              <w:rPr>
                <w:rFonts w:ascii="Times New Roman" w:hAnsi="Times New Roman"/>
                <w:sz w:val="24"/>
                <w:szCs w:val="24"/>
                <w:u w:val="single"/>
                <w:lang w:val="uk-UA"/>
              </w:rPr>
              <w:t>3. Про запровадження режиму особливих умов в установах виконання покарань невідкладно інформується Міністр юстиції України.</w:t>
            </w:r>
          </w:p>
        </w:tc>
        <w:tc>
          <w:tcPr>
            <w:tcW w:w="7393" w:type="dxa"/>
          </w:tcPr>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105. Режим особливих умов у колоніях</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1. У випадках стихійного лиха, епідемій, аварій важливих для життєзабезпечення систем, масових заворушень, проявів групової непокори засуджених або в разі виникнення реальної загрози </w:t>
            </w:r>
            <w:r w:rsidRPr="008B7230">
              <w:rPr>
                <w:rFonts w:ascii="Times New Roman" w:hAnsi="Times New Roman"/>
                <w:sz w:val="24"/>
                <w:szCs w:val="24"/>
                <w:lang w:val="uk-UA"/>
              </w:rPr>
              <w:lastRenderedPageBreak/>
              <w:t xml:space="preserve">збройного нападу на колонію чи у зв'язку з введенням надзвичайного чи воєнного стану в районі розташування колонії посилюється охорона, нагляд за засудженими, здійснюються інші додаткові режимні заходи. </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2. Для припинення групових протиправних дій засуджених та ліквідації їх наслідків за рішенням </w:t>
            </w:r>
            <w:r w:rsidRPr="008B7230">
              <w:rPr>
                <w:rFonts w:ascii="Times New Roman" w:hAnsi="Times New Roman"/>
                <w:b/>
                <w:sz w:val="24"/>
                <w:szCs w:val="24"/>
                <w:lang w:val="uk-UA"/>
              </w:rPr>
              <w:t xml:space="preserve">керівника центрального органу виконавчої влади, що забезпечує формування та реалізує державну політику у сфері виконання кримінальних покарань та пробації </w:t>
            </w:r>
            <w:r w:rsidRPr="008B7230">
              <w:rPr>
                <w:rFonts w:ascii="Times New Roman" w:hAnsi="Times New Roman"/>
                <w:sz w:val="24"/>
                <w:szCs w:val="24"/>
                <w:lang w:val="uk-UA"/>
              </w:rPr>
              <w:t xml:space="preserve">використовуються сили і засоби колонії, органів і установ виконання покарань, а в разі потреби з дозволу Міністра внутрішніх справ України, Голови Національної поліції, керівника територіального органу Національної поліції - органів і підрозділів Національної поліції. </w:t>
            </w: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Частину третю виключити.</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106. Підстави застосування заходів фізичного впливу, спеціальних засобів і зброї</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До осіб, позбавлених волі, якщо вони чинять фізичний опір персоналу колонії, злісно не виконують його законні вимоги, проявляють буйство, беруть участь у масових заворушеннях, захваті заручників або чинять інші насильницькі дії, а також у разі втечі з-під варти з метою припинення вказаних протиправних дій, а також запобігання заподіянню цими особами шкоди оточенню або самим собі застосовуються фізична сила, спеціальні засоби, гамівна сорочка та зброя.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Застосуванню заходів фізичного впливу, спеціальних засобів і зброї має передувати попередження про намір використання </w:t>
            </w:r>
            <w:r w:rsidRPr="008B7230">
              <w:rPr>
                <w:rFonts w:ascii="Times New Roman" w:hAnsi="Times New Roman"/>
                <w:sz w:val="24"/>
                <w:szCs w:val="24"/>
                <w:lang w:val="uk-UA"/>
              </w:rPr>
              <w:lastRenderedPageBreak/>
              <w:t xml:space="preserve">вказаних заходів і засобів, якщо дозволяють обставини. Без попередження вказані заходи, засоби і зброя можуть застосовуватися, якщо виникла безпосередня загроза життю або здоров'ю персоналу колонії чи інших осіб.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3. До засуджених неповнолітніх і жінок гамівна сорочка не застосовується. Забороняється застосовувати заходи фізичного впливу, спеціальні засоби і зброю до жінок з явними ознаками вагітності, осіб похилого віку або з вираженими ознаками інвалідності та неповнолітніх, крім випадків вчинення ними групового або збройного нападу, який загрожує життю і здоров'ю персоналу колонії чи інших осіб, або збройного опору.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4. Якщо застосування заходів фізичного впливу уникнути неможливо, вони не повинні перевищувати міру, необхідну для виконання покладених на адміністрацію колонії обов'язків, і мають зводитися до завдання найменшої шкоди здоров'ю правопорушників. У разі необхідності адміністрація колонії зобов'язана негайно надати допомогу потерпілим.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5. Про застосування фізичної сили, спеціальних засобів та гамівної сорочки доповідається в рапорті начальникові колонії. Про кожний випадок застосування зброї складається рапорт і негайно повідомляється прокурор та Уповноважений Верховної Ради України з прав людини.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6. Використання фізичної сили, спеціальних засобів і зброї допускається також в інших випадках, передбачених законами України "Про Національну поліцію" і "Про Національну гвардію України".</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p>
        </w:tc>
        <w:tc>
          <w:tcPr>
            <w:tcW w:w="7393" w:type="dxa"/>
          </w:tcPr>
          <w:p w:rsidR="000570FA" w:rsidRPr="008B7230" w:rsidRDefault="000570FA" w:rsidP="004D138C">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Статтю 106 виключити.</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107. Права і обов'язки засуджених до позбавлення волі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 xml:space="preserve">1. Засуджені, які відбувають покарання у виді позбавлення волі, мають право в порядку, встановленому цим Кодексом і нормативно-правовими актами Міністерства юстиції України: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одержувати інформацію і роз'яснення про умови відбування і порядок виконання покарання у виді позбавлення волі;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користуватися послугами, які надаються в місцях позбавлення волі, в тому числі додатковими, оплачуваними;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брати участь у трудовій діяльності;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отримувати медичну допомогу і лікування, у тому числі платні медичні послуги за рахунок особистих грошових коштів чи коштів рідних та близьких в закладах охорони здоров'я, які мають ліцензію Міністерства охорони здоров'я України та не віднесені до відання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4. Засудженим забороняється: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мати при собі предмети і речі в асортименті і кількості, що виходять за межі, встановлені </w:t>
            </w:r>
            <w:r w:rsidRPr="008B7230">
              <w:rPr>
                <w:rFonts w:ascii="Times New Roman" w:hAnsi="Times New Roman"/>
                <w:sz w:val="24"/>
                <w:szCs w:val="24"/>
                <w:u w:val="single"/>
                <w:lang w:val="uk-UA"/>
              </w:rPr>
              <w:t>центральним органом виконавчої влади, що забезпечує формування та реалізацію державної політики у сфері виконання кримінальних покарань</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курити у не відведених для цього місцях та неповнолітнім у виховних колоніях;</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надсилати та отримувати кореспонденцію всупереч порядку, встановленому </w:t>
            </w:r>
            <w:r w:rsidRPr="008B7230">
              <w:rPr>
                <w:rFonts w:ascii="Times New Roman" w:hAnsi="Times New Roman"/>
                <w:sz w:val="24"/>
                <w:szCs w:val="24"/>
                <w:u w:val="single"/>
                <w:lang w:val="uk-UA"/>
              </w:rPr>
              <w:t xml:space="preserve">центральним органом виконавчої влади, що забезпечує формування та реалізацію державної політики у сфері </w:t>
            </w:r>
            <w:r w:rsidRPr="008B7230">
              <w:rPr>
                <w:rFonts w:ascii="Times New Roman" w:hAnsi="Times New Roman"/>
                <w:sz w:val="24"/>
                <w:szCs w:val="24"/>
                <w:u w:val="single"/>
                <w:lang w:val="uk-UA"/>
              </w:rPr>
              <w:lastRenderedPageBreak/>
              <w:t>виконання кримінальних покарань</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107. Права і обов'язки засуджених до позбавлення волі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 xml:space="preserve">1. Засуджені, які відбувають покарання у виді позбавлення волі, мають право в порядку, встановленому цим Кодексом і нормативно-правовими актами Міністерства юстиції України: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одержувати інформацію і роз'яснення про умови відбування і порядок виконання покарання у виді позбавлення волі;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користуватися послугами, які надаються в місцях позбавлення волі, в тому числі додатковими, оплачуваними;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брати участь у трудовій діяльності;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отримувати медичну допомогу і лікування, у тому числі платні медичні послуги за рахунок особистих грошових коштів чи коштів рідних та близьких в закладах охорони здоров'я, які мають ліцензію Міністерства охорони здоров'я України та не віднесені до відання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4. Засудженим забороняється: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мати при собі предмети і речі в асортименті і кількості, що виходять за межі, встановлені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курити у не відведених для цього місцях та неповнолітнім у виховних колоніях;</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надсилати та отримувати кореспонденцію всупереч порядку, встановленому </w:t>
            </w:r>
            <w:r w:rsidRPr="008B7230">
              <w:rPr>
                <w:rFonts w:ascii="Times New Roman" w:hAnsi="Times New Roman"/>
                <w:b/>
                <w:sz w:val="24"/>
                <w:szCs w:val="24"/>
                <w:lang w:val="uk-UA"/>
              </w:rPr>
              <w:t xml:space="preserve">центральним органом виконавчої влади, що забезпечує формування та реалізує державну політику у сфері </w:t>
            </w:r>
            <w:r w:rsidRPr="008B7230">
              <w:rPr>
                <w:rFonts w:ascii="Times New Roman" w:hAnsi="Times New Roman"/>
                <w:b/>
                <w:sz w:val="24"/>
                <w:szCs w:val="24"/>
                <w:lang w:val="uk-UA"/>
              </w:rPr>
              <w:lastRenderedPageBreak/>
              <w:t>виконання кримінальних покарань та пробації</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110. Побачення засуджених до позбавлення волі з родичами, адвокатами та іншими особами. Телефонні розмови, користування мережею Інтернет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3. Для одержання правової допомоги за письмовою заявою засуджених, їхніх близьких родичів, громадських організацій засудженим надається побачення з адвокатом або іншим фахівцем у галузі права, який за законом має право на надання правової допомоги особисто чи за дорученням юридичної особи. За бажанням засудженого або адвоката чи іншого фахівця в галузі права, який за законом має право на надання правової допомоги особисто чи за дорученням юридичної особи, побачення можуть надаватися наодинці. Побачення надається адміністрацією колонії при пред'явленні адвокатом ордера або договору про надання правової допомоги, а іншим фахівцем у галузі права, який за законом має право на надання правової допомоги особисто чи за дорученням юридичної особи, іншого відповідного документа, а також документів, що посвідчують їх особу. Кількість і тривалість таких побачень не обмежена.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Засудженому забезпечується можливість спілкування з адвокатом та іншим фахівцем у галузі права в приміщенні без суцільного розмежуючого захисного скла за їхньою згодою.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Одержання правової допомоги поширюється на засуджених, що перебувають на лікуванні в стаціонарних закладах охорони здоров'я. Охорона засуджених у таких випадках здійснюється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за місцезнаходженням закладу охорони здоров'я.</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7. Засудженим надається право користуватися мережею Інтернет під контролем адміністрації.</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Засуджені можуть створювати електронну поштову скриньку та користуватися нею під контролем адміністрації установи виконання покарань. Адміністрація установи виконання покарань ознайомлюється зі змістом вхідних та вихідних повідомлень у разі, якщо це необхідно з огляду на індивідуальні ризики окремих засуджених.</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Під час користування глобальною мережею Інтернет засудженим забороняється: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вносити будь-яку інформацію, у тому числі направляти листи, коментарі, знаки тощо, та реєструватися на веб-сайтах, крім випадків створення та користування електронною поштовою скринькою в порядку, визначеному цією статтею, а також у разі необхідності здійснення реєстрації для користування дозволеними сайтами;</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формувати будь-які бази даних та накопичувальні диски, у тому числі віртуальні;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відвідувати веб-сайти соціальних мереж, сайти, що пропагують жорстокість, насильство, еротичного або порнографічного змісту, переглядати сайти, що можуть негативно вплинути на психічний стан засудженого.</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Перелік сайтів, до яких дозволяється доступ, формується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 та пробації</w:t>
            </w:r>
            <w:r w:rsidRPr="008B7230">
              <w:rPr>
                <w:rFonts w:ascii="Times New Roman" w:hAnsi="Times New Roman"/>
                <w:sz w:val="24"/>
                <w:szCs w:val="24"/>
                <w:lang w:val="uk-UA"/>
              </w:rPr>
              <w:t>, та за заявою засуджених може бути доповнений адміністрацією установи виконання покарань сайтами, зміст яких не суперечить вимогам цієї статті.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Користування глобальною мережею Інтернет проводиться протягом дня у вільний від роботи час та поза часом, передбаченим для приймання їжі та безперервного сну.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Користування глобальною мережею Інтернет оплачується з особистих коштів засуджених або коштів інших осіб шляхом їх внесення на електронний гаманець.</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Засуджені під час перебування в стаціонарних закладах охорони здоров'я, не віднесених до відання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 та пробації</w:t>
            </w:r>
            <w:r w:rsidRPr="008B7230">
              <w:rPr>
                <w:rFonts w:ascii="Times New Roman" w:hAnsi="Times New Roman"/>
                <w:sz w:val="24"/>
                <w:szCs w:val="24"/>
                <w:lang w:val="uk-UA"/>
              </w:rPr>
              <w:t>, з дозволу адміністрації установи виконання покарань можуть мати при собі та користуватися під контролем адміністрації портативними персональними комп'ютерами з доступом до глобальної мережі Інтернет.</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110. Побачення засуджених до позбавлення волі з родичами, адвокатами та іншими особами. Телефонні розмови, користування мережею Інтернет </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3. Для одержання правової допомоги за письмовою заявою засуджених, їхніх близьких родичів, громадських організацій засудженим надається побачення з адвокатом або іншим фахівцем у галузі права, який за законом має право на надання правової допомоги особисто чи за дорученням юридичної особи. За бажанням засудженого або адвоката чи іншого фахівця в галузі права, який за законом має право на надання правової допомоги особисто чи за дорученням юридичної особи, побачення можуть надаватися наодинці. Побачення надається адміністрацією колонії при пред'явленні адвокатом ордера або договору про надання правової допомоги, а іншим фахівцем у галузі права, який за законом має право на надання правової допомоги особисто чи за дорученням юридичної особи, іншого відповідного документа, а також документів, що посвідчують їх особу. Кількість і тривалість таких побачень не обмежена.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Засудженому забезпечується можливість спілкування з адвокатом та іншим фахівцем у галузі права в приміщенні без суцільного розмежуючого захисного скла за їхньою згодою.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Одержання правової допомоги поширюється на засуджених, що перебувають на лікуванні в стаціонарних закладах охорони здоров'я. Охорона засуджених у таких випадках здійснюється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за місцезнаходженням закладу охорони здоров'я.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7. Засудженим надається право користуватися мережею Інтернет під контролем адміністрації.</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Засуджені можуть створювати електронну поштову скриньку та користуватися нею під контролем адміністрації установи виконання покарань. Адміністрація установи виконання покарань ознайомлюється зі змістом вхідних та вихідних повідомлень у разі, якщо це необхідно з огляду на індивідуальні ризики окремих засуджених.</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Під час користування глобальною мережею Інтернет засудженим забороняється: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вносити будь-яку інформацію, у тому числі направляти листи, коментарі, знаки тощо, та реєструватися на веб-сайтах, крім випадків створення та користування електронною поштовою скринькою в порядку, визначеному цією статтею, а також у разі необхідності здійснення реєстрації для користування дозволеними сайтами;</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формувати будь-які бази даних та накопичувальні диски, у тому числі віртуальні;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відвідувати веб-сайти соціальних мереж, сайти, що пропагують жорстокість, насильство, еротичного або порнографічного змісту, переглядати сайти, що можуть негативно вплинути на психічний стан засудженого.</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Перелік сайтів, до яких дозволяється доступ, формується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та за заявою засуджених може бути доповнений адміністрацією установи виконання покарань </w:t>
            </w:r>
            <w:r w:rsidRPr="008B7230">
              <w:rPr>
                <w:rFonts w:ascii="Times New Roman" w:hAnsi="Times New Roman"/>
                <w:sz w:val="24"/>
                <w:szCs w:val="24"/>
                <w:lang w:val="uk-UA"/>
              </w:rPr>
              <w:lastRenderedPageBreak/>
              <w:t>сайтами, зміст яких не суперечить вимогам цієї статті.</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Користування глобальною мережею Інтернет проводиться протягом дня у вільний від роботи час та поза часом, передбаченим для приймання їжі та безперервного сну.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Користування глобальною мережею Інтернет оплачується з особистих коштів засуджених або коштів інших осіб шляхом їх внесення на електронний гаманець.</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Засуджені під час перебування в стаціонарних закладах охорони здоров'я, не віднесених до відання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з дозволу адміністрації установи виконання покарань можуть мати при собі та користуватися під контролем адміністрації портативними персональними комп'ютерами з доступом до глобальної мережі Інтернет.</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116. Медико-санітарне забезпечення засуджених до позбавлення волі</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У місцях позбавлення волі організовуються необхідні лікувально-профілактичні заклади, а для лікування засуджених, які хворіють на активну форму туберкульозу, - заклади на правах лікувальних. Для спостереження та лікування хворих на інфекційні захворювання в медичних частинах колоній створюються інфекційні ізолятори.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Лікувально-профілактична і санітарно-протиепідемічна робота в місцях позбавлення волі організовується і проводиться відповідно до законодавства про охорону здоров'я. Адміністрація колоній зобов'язана виконувати необхідні медичні вимоги, що забезпечують охорону здоров'я засуджених. Засуджені до позбавлення волі зобов'язані виконувати правила особистої і загальної гігієни, вимоги санітарії.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3. Примусове годування засудженого, який заявив про відмову від прийняття їжі, забороняється. Примусове годування може бути застосовано лише на підставі рішення суду, прийнятого за висновком лікаря, що засудженому загрожує розлад здоров'я стійкого характеру та існує очевидна загроза його життю.</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Особа, яка відмовилася від прийняття їжі, з моменту встановлення цього факту має перебувати під постійним наглядом лікаря.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При підготовці висновку лікар, зважаючи на стан здоров'я засудженого, визначає вид примусового годування.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Питання про застосування примусового годування вирішується судом в порядку, передбаченому законом.</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4. Порядок надання особам, які позбавлені волі, медичної допомоги, організації і проведення санітарного нагляду, використання лікувально-профілактичних і санітарно-профілактичних установ охорони здоров'я і залучення з цією метою їхнього медичного персоналу визначається нормативно-правовими актами Міністерства юстиції України і центрального органу виконавчої влади, що забезпечує формування державної політики у сфері охорони здоров'я.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5. Засуджений має право звертатися за консультацією і лікуванням до закладів охорони здоров'я, що мають ліцензію Міністерства охорони здоров'я України, які надають платні медичні послуги та не віднесені до відання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xml:space="preserve">. Оплата таких послуг і придбання необхідних ліків здійснюється засудженим або його рідними та близькими за рахунок власних коштів. Консультування та амбулаторне лікування в таких випадках здійснюються в медичних частинах колоній за </w:t>
            </w:r>
            <w:r w:rsidRPr="008B7230">
              <w:rPr>
                <w:rFonts w:ascii="Times New Roman" w:hAnsi="Times New Roman"/>
                <w:sz w:val="24"/>
                <w:szCs w:val="24"/>
                <w:lang w:val="uk-UA"/>
              </w:rPr>
              <w:lastRenderedPageBreak/>
              <w:t xml:space="preserve">місцем відбування покарання під наглядом персоналу медичної частини. У разі необхідності лікування в умовах стаціонару засуджений має право отримувати медичну допомогу і лікування, в тому числі платні медичні послуги за рахунок особистих грошових коштів чи коштів рідних та близьких, у зазначених закладах охорони здоров'я. Підставою для надання такої медичної допомоги є медичний висновок. Режим перебування засуджених на стаціонарному лікуванні в закладах охорони здоров'я, не віднесених до відання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визначається законодавством.</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6. За розголошення лікарської таємниці медичні працівники та інші особи установи виконання покарань, яким у зв'язку з виконанням професійних обов'язків стало відомо про хворобу, медичне обстеження, огляд та їх результати, інтимну і сімейну сторони життя засудженого до позбавлення волі, несуть цивільну, адміністративну або кримінальну відповідальність згідно із законом.</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6. Засудженим, які перебувають на стаціонарному лікуванні в закладах охорони здоров'я, не віднесених до відання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 та пробації</w:t>
            </w:r>
            <w:r w:rsidRPr="008B7230">
              <w:rPr>
                <w:rFonts w:ascii="Times New Roman" w:hAnsi="Times New Roman"/>
                <w:sz w:val="24"/>
                <w:szCs w:val="24"/>
                <w:lang w:val="uk-UA"/>
              </w:rPr>
              <w:t>, тривалі побачення не надаються.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Порядок перебування, умови тримання та охорони засуджених у закладах охорони здоров'я, не віднесених до відання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 та пробації</w:t>
            </w:r>
            <w:r w:rsidRPr="008B7230">
              <w:rPr>
                <w:rFonts w:ascii="Times New Roman" w:hAnsi="Times New Roman"/>
                <w:sz w:val="24"/>
                <w:szCs w:val="24"/>
                <w:lang w:val="uk-UA"/>
              </w:rPr>
              <w:t>, визначаються Міністерством юстиції України.</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7. Засудженим до позбавлення волі жінкам гарантується право не надавати інформацію та не проходити огляд у зв'язку з історією її репродуктивного здоров'я. За вимогою жінки їй має бути забезпечено проведення медичного огляду (обстеження) лікарем-жінкою. Під час медичного огляду може бути присутнім лише медичний персонал, крім випадків, коли лікар вважає, що існують виняткові обставини, або коли лікар просить працівників установи виконання покарань бути присутніми з міркувань безпеки, або коли засуджена особа просить про це.</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116. Медико-санітарне забезпечення засуджених до позбавлення волі</w:t>
            </w: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1. У місцях позбавлення волі організовуються необхідні лікувально-профілактичні заклади, а для лікування засуджених, які хворіють на активну форму туберкульозу, - заклади на правах лікувальних. Для спостереження та лікування хворих на інфекційні захворювання в медичних частинах колоній створюються інфекційні ізолятори. </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2. Лікувально-профілактична і санітарно-протиепідемічна робота в місцях позбавлення волі організовується і проводиться відповідно до законодавства про охорону здоров'я. Адміністрація колоній зобов'язана виконувати необхідні медичні вимоги, що забезпечують охорону здоров'я засуджених. Засуджені до позбавлення волі зобов'язані виконувати правила особистої і загальної гігієни, вимоги санітарії. </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3. Примусове годування засудженого, який заявив про відмову від прийняття їжі, забороняється. Примусове годування може бути застосовано лише на підставі рішення суду, прийнятого за висновком лікаря, що засудженому загрожує розлад здоров'я стійкого характеру та існує очевидна загроза його життю.</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Особа, яка відмовилася від прийняття їжі, з моменту встановлення цього факту має перебувати під постійним наглядом лікаря.</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При підготовці висновку лікар, зважаючи на стан здоров'я засудженого, визначає вид примусового годування.</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Питання про застосування примусового годування вирішується судом в порядку, передбаченому законом.</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4. Порядок надання особам, які позбавлені волі, медичної допомоги, організації і проведення санітарного нагляду, використання лікувально-профілактичних і санітарно-профілактичних установ охорони здоров'я і залучення з цією метою їхнього медичного персоналу визначається нормативно-правовими актами Міністерства юстиції України і центрального органу виконавчої влади, що забезпечує формування державної політики у сфері охорони здоров'я. </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5. Засуджений має право звертатися за консультацією і лікуванням до закладів охорони здоров'я, що мають ліцензію Міністерства охорони здоров'я України, які надають платні медичні послуги та не віднесені до відання центрального органу виконавчої влади, що забезпечує формування та реалізує державну політику у сфері виконання кримінальних покарань та пробації. Оплата таких послуг і придбання необхідних ліків здійснюється засудженим або його рідними та близькими за рахунок власних коштів. Консультування та амбулаторне </w:t>
            </w:r>
            <w:r w:rsidRPr="008B7230">
              <w:rPr>
                <w:rFonts w:ascii="Times New Roman" w:hAnsi="Times New Roman"/>
                <w:b/>
                <w:sz w:val="24"/>
                <w:szCs w:val="24"/>
                <w:lang w:val="uk-UA"/>
              </w:rPr>
              <w:lastRenderedPageBreak/>
              <w:t>лікування в таких випадках здійснюються в медичних частинах колоній за місцем відбування покарання під наглядом персоналу медичної частини. У разі необхідності лікування в умовах стаціонару засуджений має право отримувати медичну допомогу і лікування, в тому числі платні медичні послуги за рахунок особистих грошових коштів чи коштів рідних та близьких, у зазначених закладах охорони здоров'я. Підставою для надання такої медичної допомоги є медичний висновок. Режим перебування засуджених на стаціонарному лікуванні в закладах охорони здоров'я, не віднесених до відання центрального органу виконавчої влади, що забезпечує формування та реалізує державну політику у сфері виконання кримінальних покарань та пробації, визначається законодавством.</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6. За розголошення лікарської таємниці медичні працівники та інші особи установи виконання покарань, яким у зв'язку з виконанням професійних обов'язків стало відомо про хворобу, медичне обстеження, огляд та їх результати, інтимну і сімейну сторони життя засудженого до позбавлення волі, несуть цивільну, адміністративну або кримінальну відповідальність згідно із законом.</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7. Засудженим, які перебувають на стаціонарному лікуванні в закладах охорони здоров'я, не віднесених до відання центрального органу виконавчої влади, що забезпечує формування та реалізує державну політику у сфері виконання кримінальних покарань та пробації, тривалі побачення не надаються.</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Порядок перебування, умови тримання та охорони засуджених у закладах охорони здоров'я, не віднесених до відання центрального органу виконавчої влади, що забезпечує формування та реалізує державну політику у сфері виконання кримінальних покарань та пробації, визначаються центральним органом виконавчої влади, що забезпечує формування та </w:t>
            </w:r>
            <w:r w:rsidRPr="008B7230">
              <w:rPr>
                <w:rFonts w:ascii="Times New Roman" w:hAnsi="Times New Roman"/>
                <w:b/>
                <w:sz w:val="24"/>
                <w:szCs w:val="24"/>
                <w:lang w:val="uk-UA"/>
              </w:rPr>
              <w:lastRenderedPageBreak/>
              <w:t>реалізує державну політику у сфері виконання кримінальних покарань та пробації.</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b/>
                <w:sz w:val="24"/>
                <w:szCs w:val="24"/>
                <w:lang w:val="uk-UA"/>
              </w:rPr>
              <w:t>8. Засудженим до позбавлення волі жінкам гарантується право не надавати інформацію та не проходити огляд у зв'язку з історією її репродуктивного здоров'я. За вимогою жінки їй має бути забезпечено проведення медичного огляду (обстеження) лікарем-жінкою. Під час медичного огляду може бути присутнім лише медичний персонал, крім випадків, коли лікар вважає, що існують виняткові обставини, або коли лікар просить працівників установи виконання покарань бути присутніми з міркувань безпеки, або коли засуджена особа просить про це.</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118. Залучення засуджених до позбавлення волі до суспільно корисної праці</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5. Засуджені можуть залучатися без оплати праці лише до робіт з благоустрою колоній і прилеглих до них територій, а також поліпшення житлово-побутових умов засуджених або до допоміжних робіт із забезпечення колоній продовольством.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До цих робіт засуджені залучаються в порядку черговості, в неробочий час і не більш як на дві години на день.</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частина шоста відсутня </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118. Залучення засуджених до позбавлення волі до суспільно корисної праці</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5. Засуджені можуть залучатися без оплати праці лише до робіт з благоустрою колоній і прилеглих до них територій, а також поліпшення житлово-побутових умов засуджених або до допоміжних робіт із забезпечення колоній продовольством.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До цих робіт засуджені залучаються в порядку черговості, в неробочий час і не більш як на дві години на день.</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6. Засудженим, які працюють та виконують встановлені позмінні завдання, встановлюється пільговий залік терміну відбування покарання - три відпрацьовані дні зараховуються як чотири дні відбування покарання. Порядок обліку відпрацьованого часу встановлюється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128-1. Організація душпастирської опіки засуджених</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Душпастирська опіка засуджених - діяльність в установах </w:t>
            </w:r>
            <w:r w:rsidRPr="008B7230">
              <w:rPr>
                <w:rFonts w:ascii="Times New Roman" w:hAnsi="Times New Roman"/>
                <w:sz w:val="24"/>
                <w:szCs w:val="24"/>
                <w:lang w:val="uk-UA"/>
              </w:rPr>
              <w:lastRenderedPageBreak/>
              <w:t>виконання покарань священнослужителів (капеланів), уповноважених релігійними організаціями, статути (положення) яких зареєстровані у встановленому законом порядку, спрямована на задоволення релігійних потреб засуджених, їх духовне виховання.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Для координації заходів душпастирської опіки засуджених </w:t>
            </w:r>
            <w:r w:rsidRPr="008B7230">
              <w:rPr>
                <w:rFonts w:ascii="Times New Roman" w:hAnsi="Times New Roman"/>
                <w:sz w:val="24"/>
                <w:szCs w:val="24"/>
                <w:u w:val="single"/>
                <w:lang w:val="uk-UA"/>
              </w:rPr>
              <w:t>центральний орган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створює дорадчий орган, до складу якого включаються представники заінтересованих релігійних центрів і управлінь, статути (положення) яких зареєстровані у встановленому законом порядку.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3. Порядок спеціальної підготовки священнослужителів (капеланів) та надання повноважень на здійснення заходів душпастирської опіки засуджених погоджуються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128-1. Організація душпастирської опіки засуджених</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Душпастирська опіка засуджених - діяльність в установах </w:t>
            </w:r>
            <w:r w:rsidRPr="008B7230">
              <w:rPr>
                <w:rFonts w:ascii="Times New Roman" w:hAnsi="Times New Roman"/>
                <w:sz w:val="24"/>
                <w:szCs w:val="24"/>
                <w:lang w:val="uk-UA"/>
              </w:rPr>
              <w:lastRenderedPageBreak/>
              <w:t>виконання покарань священнослужителів (капеланів), уповноважених релігійними організаціями, статути (положення) яких зареєстровані у встановленому законом порядку, спрямована на задоволення релігійних потреб засуджених, їх духовне виховання.</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Для координації заходів душпастирської опіки засуджених </w:t>
            </w:r>
            <w:r w:rsidRPr="008B7230">
              <w:rPr>
                <w:rFonts w:ascii="Times New Roman" w:hAnsi="Times New Roman"/>
                <w:b/>
                <w:sz w:val="24"/>
                <w:szCs w:val="24"/>
                <w:lang w:val="uk-UA"/>
              </w:rPr>
              <w:t>центральний орган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створює дорадчий орган, до складу якого включаються представники заінтересованих релігійних центрів і управлінь, статути (положення) яких зареєстровані у встановленому законом порядку.</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3. Порядок спеціальної підготовки священнослужителів (капеланів) та надання повноважень на здійснення заходів душпастирської опіки засуджених погоджуються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w:t>
            </w:r>
          </w:p>
          <w:p w:rsidR="000570FA" w:rsidRPr="008B7230" w:rsidRDefault="000570FA" w:rsidP="004D138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141. Відбування покарання засудженими вагітними жінками, матерями-годувальницями і жінками, які мають дітей віком до трьох років</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5. Відвідування близькими родичами дитини, яка перебуває в будинку дитини, та умови їх спілкування визначаються </w:t>
            </w:r>
            <w:r w:rsidRPr="008B7230">
              <w:rPr>
                <w:rFonts w:ascii="Times New Roman" w:hAnsi="Times New Roman"/>
                <w:sz w:val="24"/>
                <w:szCs w:val="24"/>
                <w:u w:val="single"/>
                <w:lang w:val="uk-UA"/>
              </w:rPr>
              <w:t>центральним органом виконавчої влади, що забезпечує формування та реалізацію державної політики у сфері виконання кримінальних покарань</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b/>
                <w:sz w:val="24"/>
                <w:szCs w:val="24"/>
                <w:lang w:val="uk-UA"/>
              </w:rPr>
            </w:pP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141. Відбування покарання засудженими вагітними жінками, матерями-годувальницями і жінками, які мають дітей віком до трьох років</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5. Відвідування близькими родичами дитини, яка перебуває в будинку дитини, та умови їх спілкування визначаються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D138C">
            <w:pPr>
              <w:spacing w:after="0" w:line="240" w:lineRule="auto"/>
              <w:ind w:firstLine="426"/>
              <w:jc w:val="both"/>
              <w:rPr>
                <w:rFonts w:ascii="Times New Roman" w:hAnsi="Times New Roman"/>
                <w:b/>
                <w:sz w:val="24"/>
                <w:szCs w:val="24"/>
                <w:lang w:val="uk-UA"/>
              </w:rPr>
            </w:pP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147. Переведення засуджених із виховної колонії до виправної колонії</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Засуджені, які досягли вісімнадцятирічного віку, переводяться із виховної колонії для дальшого відбування покарання до виправної колонії мінімального рівня безпеки із загальними умовами тримання.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2. Питання про переведення засудженого, який досяг вісімнадцятирічного віку, з виховної колонії до виправної колонії вирішується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за рішенням педагогічної ради і поданням начальника виховної колонії, погодженим із службою у справах дітей.</w:t>
            </w:r>
          </w:p>
        </w:tc>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147. Переведення засуджених із виховної колонії до виправної колонії</w:t>
            </w:r>
          </w:p>
          <w:p w:rsidR="000570FA" w:rsidRPr="008B7230" w:rsidRDefault="000570FA" w:rsidP="004D138C">
            <w:pPr>
              <w:spacing w:after="0" w:line="240" w:lineRule="auto"/>
              <w:ind w:firstLine="426"/>
              <w:jc w:val="both"/>
              <w:rPr>
                <w:rFonts w:ascii="Times New Roman" w:hAnsi="Times New Roman"/>
                <w:b/>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Засуджені, які досягли вісімнадцятирічного віку, переводяться із виховної колонії для дальшого відбування покарання до виправної колонії мінімального рівня безпеки із загальними умовами тримання.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 xml:space="preserve">2. Питання про переведення засудженого, який досяг вісімнадцятирічного віку, з виховної колонії до виправної колонії вирішується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за рішенням педагогічної ради і поданням начальника виховної колонії, погодженим із службою у справах дітей.</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u w:val="single"/>
                <w:lang w:val="uk-UA"/>
              </w:rPr>
            </w:pPr>
            <w:r w:rsidRPr="008B7230">
              <w:rPr>
                <w:rFonts w:ascii="Times New Roman" w:hAnsi="Times New Roman"/>
                <w:b/>
                <w:sz w:val="24"/>
                <w:szCs w:val="24"/>
                <w:u w:val="single"/>
                <w:lang w:val="uk-UA"/>
              </w:rPr>
              <w:lastRenderedPageBreak/>
              <w:t>Стаття 154. Порядок дострокового звільнення від відбування покарання</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1. Амністія застосовується законом до громадян, засуджених судами України, незалежно від місця відбування ними покарання. </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2. Частину другу виключено.</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3. Стосовно засудженого, щодо якого відповідно до статей 81, 82 Кримінального кодексу України може бути застосоване умовно-дострокове звільнення від відбування покарання або заміна невідбутої частини покарання більш м'яким, орган або установа виконання покарань у місячний термін надсилає клопотання до суду у порядку, встановленому кримінальним процесуальним законодавством. Адміністрація органу або установи виконання покарань після відбуття засудженим установленої Кримінальним кодексом України частини строку покарання зобов'язана в місячний термін розглянути питання щодо можливості представлення його до умовно-дострокового звільнення від відбування покарання або до заміни невідбутої частини покарання більш м'яким. </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4. Подання про звільнення від відбування покарання внаслідок психічної хвороби надсилається до суду начальником органу або </w:t>
            </w:r>
            <w:r w:rsidRPr="008B7230">
              <w:rPr>
                <w:rFonts w:ascii="Times New Roman" w:hAnsi="Times New Roman"/>
                <w:sz w:val="24"/>
                <w:szCs w:val="24"/>
                <w:u w:val="single"/>
                <w:lang w:val="uk-UA"/>
              </w:rPr>
              <w:lastRenderedPageBreak/>
              <w:t xml:space="preserve">установи виконання покарань. Разом з поданням до суду надсилаються висновок спеціальної психіатричної експертної комісії й особова справа засудженого. </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5. Подання про звільнення від відбування покарання внаслідок іншої тяжкої хвороби подається до суду начальником органу або установи виконання покарань. Одночасно з поданням до суду надсилаються висновок лікарської комісії й особова справа засудженого. У клопотанні вказуються дані, які характеризують поведінку засудженого під час відбування покарання.</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6. Якщо особа, засуджена до громадських робіт або обмеження волі, визнається інвалідом першої чи другої групи, орган чи установа виконання покарань вносить подання до суду про її дострокове звільнення. Разом з поданням до суду надсилається висновок медико-соціальної експертної та спеціальної лікарської комісії. </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7. У разі відмови суду щодо умовно-дострокового звільнення від відбування покарання або заміни невідбутої частини покарання більш м'яким повторне подання в цьому питанні щодо осіб, засуджених за тяжкі і особливо тяжкі злочини до позбавлення волі на строк не менше п'яти років, може бути внесено не раніше як через один рік з дня винесення постанови про відмову, а щодо засуджених за інші злочини та неповнолітніх засуджених - не раніше як через шість місяців. </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8. Особи, звільнені від відбування покарання з випробуванням або в порядку заміни невідбутої частини покарання більш м'яким, якщо вони були направлені у місця обмеження волі або позбавлення волі у випадках, передбачених законом, можуть бути знову представлені до умовно-дострокового звільнення від відбування покарання або заміни невідбутої частини покарання більш м'яким не раніше як через один рік з дня винесення ухвали про направлення у місця обмеження волі або позбавлення волі. </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lastRenderedPageBreak/>
              <w:t xml:space="preserve">9. У разі встановлення вагітності у жінки, засудженої до громадських чи виправних робіт, уповноважений орган з питань пробації вносить до суду подання про її дострокове звільнення від відбування покарання з часу звільнення від роботи у зв'язку з вагітністю і пологами. </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10. Засуджені до обмеження волі або позбавлення волі жінки, які стали вагітними або народили дітей під час відбування покарання, крім засуджених до позбавлення волі на строк більше п'яти років за умисні тяжкі та особливо тяжкі злочини, які мають сім'ю або родичів, що дали згоду на спільне з ними проживання, або які мають можливість самостійно забезпечити належні умови для виховання дитини, за поданням адміністрації установи виконання покарань і спостережної комісії звільняються судом від відбування покарання в межах строку, на який згідно із законом жінку може бути звільнено від роботи у зв'язку з вагітністю, пологами і до досягнення дитиною трирічного віку. </w:t>
            </w:r>
          </w:p>
          <w:p w:rsidR="000570FA" w:rsidRPr="008B7230" w:rsidRDefault="000570FA" w:rsidP="004D138C">
            <w:pPr>
              <w:spacing w:after="0" w:line="240" w:lineRule="auto"/>
              <w:ind w:firstLine="426"/>
              <w:jc w:val="both"/>
              <w:rPr>
                <w:rFonts w:ascii="Times New Roman" w:hAnsi="Times New Roman"/>
                <w:sz w:val="24"/>
                <w:szCs w:val="24"/>
                <w:u w:val="single"/>
                <w:lang w:val="uk-UA"/>
              </w:rPr>
            </w:pPr>
          </w:p>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u w:val="single"/>
                <w:lang w:val="uk-UA"/>
              </w:rPr>
              <w:t>Залежно від поведінки засудженої після досягнення дитиною трирічного віку або в разі смерті дитини уповноважений орган з питань пробації вносить до суду подання про звільнення її від відбування покарання або заміну його більш м'яким покаранням чи направлення засудженої для відбування покарання, призначеного за вироком.</w:t>
            </w:r>
          </w:p>
        </w:tc>
        <w:tc>
          <w:tcPr>
            <w:tcW w:w="7393" w:type="dxa"/>
          </w:tcPr>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bCs/>
                <w:sz w:val="24"/>
                <w:szCs w:val="24"/>
                <w:bdr w:val="none" w:sz="0" w:space="0" w:color="auto" w:frame="1"/>
                <w:lang w:val="uk-UA" w:eastAsia="ru-RU"/>
              </w:rPr>
              <w:lastRenderedPageBreak/>
              <w:t>Стаття 154.</w:t>
            </w:r>
            <w:r w:rsidRPr="008B7230">
              <w:rPr>
                <w:rFonts w:ascii="Times New Roman" w:hAnsi="Times New Roman"/>
                <w:b/>
                <w:sz w:val="24"/>
                <w:szCs w:val="24"/>
                <w:lang w:val="uk-UA" w:eastAsia="ru-RU"/>
              </w:rPr>
              <w:t xml:space="preserve"> Порядок дострокового звільнення від відбування покарання та заміни покарання або його невідбутої частини більш м′яким </w:t>
            </w:r>
          </w:p>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rPr>
              <w:t>1. Амністія застосовується законом до громадян, засуджених судами України, незалежно від місця відбування ними покарання.</w:t>
            </w:r>
            <w:r w:rsidRPr="008B7230">
              <w:rPr>
                <w:rFonts w:ascii="Times New Roman" w:hAnsi="Times New Roman"/>
                <w:b/>
                <w:bCs/>
                <w:sz w:val="24"/>
                <w:szCs w:val="24"/>
                <w:bdr w:val="none" w:sz="0" w:space="0" w:color="auto" w:frame="1"/>
              </w:rPr>
              <w:t xml:space="preserve"> </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rPr>
              <w:t>2</w:t>
            </w:r>
            <w:r w:rsidRPr="008B7230">
              <w:rPr>
                <w:rFonts w:ascii="Times New Roman" w:hAnsi="Times New Roman"/>
                <w:b/>
                <w:sz w:val="24"/>
                <w:szCs w:val="24"/>
                <w:lang w:val="uk-UA" w:eastAsia="ru-RU"/>
              </w:rPr>
              <w:t xml:space="preserve">. Адміністрація органу або установи виконання покарань зобов’язана письмово поінформувати засудженого про дату відбуття частини строку покарання, що дає право на звернення до суду для застосування умовно-дострокового звільнення або заміни покарання чи його невідбутої частини більш м’яким. </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rPr>
              <w:t>3</w:t>
            </w:r>
            <w:r w:rsidRPr="008B7230">
              <w:rPr>
                <w:rFonts w:ascii="Times New Roman" w:hAnsi="Times New Roman"/>
                <w:b/>
                <w:sz w:val="24"/>
                <w:szCs w:val="24"/>
                <w:lang w:val="uk-UA" w:eastAsia="ru-RU"/>
              </w:rPr>
              <w:t>. Засуджений, який фактично відбув встановлену статтями 81, 82 Кримінального кодексу України частину строку покарання, подає клопотання до суду щодо застосування умовно-дострокового звільнення від відбування покарання або заміни покарання чи його невідбутої частини більш м'яким. Клопотання про застосування умовно-дострокового звільнення від відбування покарання або заміни покарання чи його невідбутої частини більш м'яким може бути подане захисником засудженого.</w:t>
            </w:r>
          </w:p>
          <w:p w:rsidR="000570FA" w:rsidRPr="008B7230" w:rsidRDefault="000570FA" w:rsidP="004D138C">
            <w:pPr>
              <w:shd w:val="clear" w:color="auto" w:fill="FFFFFF"/>
              <w:tabs>
                <w:tab w:val="left" w:pos="-13384"/>
                <w:tab w:val="left" w:pos="-1324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rPr>
              <w:t>4</w:t>
            </w:r>
            <w:r w:rsidRPr="008B7230">
              <w:rPr>
                <w:rFonts w:ascii="Times New Roman" w:hAnsi="Times New Roman"/>
                <w:b/>
                <w:sz w:val="24"/>
                <w:szCs w:val="24"/>
                <w:lang w:val="uk-UA" w:eastAsia="ru-RU"/>
              </w:rPr>
              <w:t xml:space="preserve">. Клопотання про застосування умовно-дострокового звільнення від відбування покарання або заміни покарання чи його невідбутої частини більш м'яким,  подається засудженим до </w:t>
            </w:r>
            <w:r w:rsidRPr="008B7230">
              <w:rPr>
                <w:rFonts w:ascii="Times New Roman" w:hAnsi="Times New Roman"/>
                <w:b/>
                <w:sz w:val="24"/>
                <w:szCs w:val="24"/>
                <w:lang w:val="uk-UA" w:eastAsia="ru-RU"/>
              </w:rPr>
              <w:lastRenderedPageBreak/>
              <w:t xml:space="preserve">суду через адміністрацію органу або установи виконання покарань, а його захисником або законним представником – безпосередньо до  суду, з одночасним інформуванням про це органу або установи виконання покарань. </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rPr>
              <w:t>5</w:t>
            </w:r>
            <w:r w:rsidRPr="008B7230">
              <w:rPr>
                <w:rFonts w:ascii="Times New Roman" w:hAnsi="Times New Roman"/>
                <w:b/>
                <w:sz w:val="24"/>
                <w:szCs w:val="24"/>
                <w:lang w:val="uk-UA" w:eastAsia="ru-RU"/>
              </w:rPr>
              <w:t xml:space="preserve">. Адміністрація установи виконання покарань протягом доби після подання клопотання засудженим, щодо застосування умовно-дострокового звільнення від відбування покарання або отримання інформації про подання такого клопотання захисником (законним представником) засудженого, направляє до уповноваженого органу з питань пробації за місцем знаходження установи виконання покарань повідомлення про необхідність складання висновку щодо оцінки ризику </w:t>
            </w:r>
            <w:r w:rsidRPr="008B7230">
              <w:rPr>
                <w:rFonts w:ascii="Times New Roman" w:hAnsi="Times New Roman"/>
                <w:b/>
                <w:sz w:val="24"/>
                <w:szCs w:val="24"/>
                <w:shd w:val="clear" w:color="auto" w:fill="FFFFFF"/>
                <w:lang w:val="uk-UA"/>
              </w:rPr>
              <w:t>вчинення повторного кримінального правопорушення</w:t>
            </w:r>
            <w:r w:rsidRPr="008B7230">
              <w:rPr>
                <w:rFonts w:ascii="Times New Roman" w:hAnsi="Times New Roman"/>
                <w:b/>
                <w:sz w:val="24"/>
                <w:szCs w:val="24"/>
                <w:lang w:val="uk-UA" w:eastAsia="ru-RU"/>
              </w:rPr>
              <w:t xml:space="preserve">, </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rPr>
              <w:t>6</w:t>
            </w:r>
            <w:r w:rsidRPr="008B7230">
              <w:rPr>
                <w:rFonts w:ascii="Times New Roman" w:hAnsi="Times New Roman"/>
                <w:b/>
                <w:sz w:val="24"/>
                <w:szCs w:val="24"/>
                <w:lang w:val="uk-UA" w:eastAsia="ru-RU"/>
              </w:rPr>
              <w:t>. Уповноважений орган з питань пробації не пізніше трьох днів після отримання інформації про подання клопотання засудженим щодо застосування умовно-дострокового звільнення від відбування покарання або отримання інформації про подання такого клопотання захисником (законним представником) засудженого, складає висновок щодо оцінки ризиків</w:t>
            </w:r>
            <w:r w:rsidRPr="008B7230">
              <w:rPr>
                <w:rFonts w:ascii="Times New Roman" w:hAnsi="Times New Roman"/>
                <w:b/>
                <w:sz w:val="24"/>
                <w:szCs w:val="24"/>
                <w:shd w:val="clear" w:color="auto" w:fill="FFFFFF"/>
                <w:lang w:val="uk-UA"/>
              </w:rPr>
              <w:t xml:space="preserve"> вчинення повторного кримінального правопорушення</w:t>
            </w:r>
            <w:r w:rsidRPr="008B7230">
              <w:rPr>
                <w:rFonts w:ascii="Times New Roman" w:hAnsi="Times New Roman"/>
                <w:b/>
                <w:sz w:val="24"/>
                <w:szCs w:val="24"/>
                <w:lang w:val="uk-UA" w:eastAsia="ru-RU"/>
              </w:rPr>
              <w:t xml:space="preserve">, та не пізніше п’ятнадцяти діб направляє цей висновок до суду. </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 xml:space="preserve">Уповноважений працівник органу пробації відвідує установу виконання покарань без спеціального дозволу. </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Під час відвідування установи виконання покарань уповноважений працівник органу пробації має право ознайомлюватися з матеріалами особової справи засудженого, отримувати від персоналу установи виконання покарань та засудженого іншу інформацію та документи, необхідні для складання складає висновку щодо оцінки ризиків</w:t>
            </w:r>
            <w:r w:rsidRPr="008B7230">
              <w:rPr>
                <w:rFonts w:ascii="Times New Roman" w:hAnsi="Times New Roman"/>
                <w:b/>
                <w:sz w:val="24"/>
                <w:szCs w:val="24"/>
                <w:shd w:val="clear" w:color="auto" w:fill="FFFFFF"/>
                <w:lang w:val="uk-UA"/>
              </w:rPr>
              <w:t xml:space="preserve"> вчинення повторного кримінального правопорушення</w:t>
            </w:r>
            <w:r w:rsidRPr="008B7230">
              <w:rPr>
                <w:rFonts w:ascii="Times New Roman" w:hAnsi="Times New Roman"/>
                <w:b/>
                <w:sz w:val="24"/>
                <w:szCs w:val="24"/>
                <w:lang w:val="uk-UA" w:eastAsia="ru-RU"/>
              </w:rPr>
              <w:t xml:space="preserve">. </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rPr>
              <w:t>7</w:t>
            </w:r>
            <w:r w:rsidRPr="008B7230">
              <w:rPr>
                <w:rFonts w:ascii="Times New Roman" w:hAnsi="Times New Roman"/>
                <w:b/>
                <w:sz w:val="24"/>
                <w:szCs w:val="24"/>
                <w:lang w:val="uk-UA" w:eastAsia="ru-RU"/>
              </w:rPr>
              <w:t xml:space="preserve">. Адміністрація установи виконання покарань не пізніше п’ятнадцяти днів після подання клопотання засудженим щодо заміни покарання чи його невідбутої частини більш м'яким або отримання інформації про подання такого клопотання захисником засудженого, направляє до суду матеріали про </w:t>
            </w:r>
            <w:r w:rsidRPr="008B7230">
              <w:rPr>
                <w:rFonts w:ascii="Times New Roman" w:hAnsi="Times New Roman"/>
                <w:b/>
                <w:sz w:val="24"/>
                <w:szCs w:val="24"/>
                <w:lang w:val="uk-UA" w:eastAsia="ru-RU"/>
              </w:rPr>
              <w:lastRenderedPageBreak/>
              <w:t xml:space="preserve">наявність обставин, які перешкоджають такому звільненню або заміні, або про їх відсутність. Адміністрація установи виконання покарань зобов’язана надати суду інформацію про соціально-виховну роботу з засудженим та заходи щодо створення умов для його ресоціалізації.   </w:t>
            </w:r>
          </w:p>
          <w:p w:rsidR="000570FA" w:rsidRPr="008B7230" w:rsidRDefault="000570FA" w:rsidP="004D138C">
            <w:pPr>
              <w:pStyle w:val="rvps2"/>
              <w:shd w:val="clear" w:color="auto" w:fill="FFFFFF"/>
              <w:spacing w:before="0" w:beforeAutospacing="0" w:after="0" w:afterAutospacing="0"/>
              <w:ind w:firstLine="404"/>
              <w:jc w:val="both"/>
              <w:textAlignment w:val="baseline"/>
              <w:rPr>
                <w:b/>
                <w:lang w:val="uk-UA"/>
              </w:rPr>
            </w:pPr>
            <w:r w:rsidRPr="008B7230">
              <w:rPr>
                <w:b/>
                <w:lang w:val="uk-UA"/>
              </w:rPr>
              <w:t>8. Подання про звільнення від відбування покарання внаслідок психічної хвороби надсилається до суду начальником органу або установи виконання покарань. Разом з поданням до суду надсилаються висновок спеціальної психіатричної експертної комісії й особова справа засудженого.</w:t>
            </w:r>
          </w:p>
          <w:p w:rsidR="000570FA" w:rsidRPr="008B7230" w:rsidRDefault="000570FA" w:rsidP="004D138C">
            <w:pPr>
              <w:pStyle w:val="rvps2"/>
              <w:shd w:val="clear" w:color="auto" w:fill="FFFFFF"/>
              <w:spacing w:before="0" w:beforeAutospacing="0" w:after="0" w:afterAutospacing="0"/>
              <w:ind w:firstLine="404"/>
              <w:jc w:val="both"/>
              <w:textAlignment w:val="baseline"/>
              <w:rPr>
                <w:b/>
                <w:lang w:val="uk-UA"/>
              </w:rPr>
            </w:pPr>
            <w:r w:rsidRPr="008B7230">
              <w:rPr>
                <w:b/>
                <w:lang w:val="uk-UA"/>
              </w:rPr>
              <w:t>9. Подання про звільнення від відбування покарання внаслідок іншої тяжкої хвороби подається до суду керівником органу або установи виконання покарань. Одночасно з поданням до суду надсилаються висновок лікарської комісії й особова справа засудженого. У поданні вказуються дані, які характеризують поведінку засудженого під час відбування покарання.</w:t>
            </w:r>
          </w:p>
          <w:p w:rsidR="000570FA" w:rsidRPr="008B7230" w:rsidRDefault="000570FA" w:rsidP="004D138C">
            <w:pPr>
              <w:pStyle w:val="rvps2"/>
              <w:shd w:val="clear" w:color="auto" w:fill="FFFFFF"/>
              <w:spacing w:before="0" w:beforeAutospacing="0" w:after="0" w:afterAutospacing="0"/>
              <w:ind w:firstLine="404"/>
              <w:jc w:val="both"/>
              <w:textAlignment w:val="baseline"/>
              <w:rPr>
                <w:b/>
                <w:lang w:val="uk-UA"/>
              </w:rPr>
            </w:pPr>
            <w:r w:rsidRPr="008B7230">
              <w:rPr>
                <w:b/>
                <w:lang w:val="uk-UA"/>
              </w:rPr>
              <w:t>10. Якщо особа, засуджена до громадських робіт або обмеження волі, визнається інвалідом першої чи другої групи, орган чи установа виконання покарань вносить подання до суду про її дострокове звільнення. Разом з поданням до суду надсилається висновок медико-соціальної експертної та спеціальної лікарської комісії.</w:t>
            </w:r>
          </w:p>
          <w:p w:rsidR="000570FA" w:rsidRPr="008B7230" w:rsidRDefault="000570FA" w:rsidP="004D138C">
            <w:pPr>
              <w:pStyle w:val="rvps2"/>
              <w:shd w:val="clear" w:color="auto" w:fill="FFFFFF"/>
              <w:spacing w:before="0" w:beforeAutospacing="0" w:after="0" w:afterAutospacing="0"/>
              <w:ind w:firstLine="404"/>
              <w:jc w:val="both"/>
              <w:textAlignment w:val="baseline"/>
              <w:rPr>
                <w:b/>
                <w:lang w:val="uk-UA"/>
              </w:rPr>
            </w:pPr>
            <w:r w:rsidRPr="008B7230">
              <w:rPr>
                <w:b/>
                <w:lang w:val="uk-UA"/>
              </w:rPr>
              <w:t>11. У разі відмови суду щодо умовно-дострокового звільнення від відбування покарання або заміни невідбутої частини покарання більш м'яким повторне подання в цьому питанні щодо осіб, засуджених за тяжкі і особливо тяжкі злочини до позбавлення волі на строк не менше п'яти років, може бути внесено не раніше як через один рік з дня винесення постанови про відмову, а щодо засуджених за інші злочини та осіб, засуджених за злочини, вчинені у віці до вісімнадцяти років - не раніше як через шість місяців.</w:t>
            </w:r>
          </w:p>
          <w:p w:rsidR="000570FA" w:rsidRPr="008B7230" w:rsidRDefault="000570FA" w:rsidP="004D138C">
            <w:pPr>
              <w:pStyle w:val="rvps2"/>
              <w:shd w:val="clear" w:color="auto" w:fill="FFFFFF"/>
              <w:spacing w:before="0" w:beforeAutospacing="0" w:after="0" w:afterAutospacing="0"/>
              <w:ind w:firstLine="404"/>
              <w:jc w:val="both"/>
              <w:textAlignment w:val="baseline"/>
              <w:rPr>
                <w:b/>
                <w:lang w:val="uk-UA"/>
              </w:rPr>
            </w:pPr>
            <w:r w:rsidRPr="008B7230">
              <w:rPr>
                <w:b/>
                <w:lang w:val="uk-UA"/>
              </w:rPr>
              <w:t xml:space="preserve">12. У разі встановлення вагітності у жінки, засудженої до громадських чи виправних робіт, уповноважений орган з питань пробації вносить до суду подання про її дострокове звільнення </w:t>
            </w:r>
            <w:r w:rsidRPr="008B7230">
              <w:rPr>
                <w:b/>
                <w:lang w:val="uk-UA"/>
              </w:rPr>
              <w:lastRenderedPageBreak/>
              <w:t>від відбування покарання з часу звільнення від роботи у зв'язку з вагітністю і пологами.</w:t>
            </w:r>
          </w:p>
          <w:p w:rsidR="000570FA" w:rsidRPr="008B7230" w:rsidRDefault="000570FA" w:rsidP="004D138C">
            <w:pPr>
              <w:pStyle w:val="rvps2"/>
              <w:shd w:val="clear" w:color="auto" w:fill="FFFFFF"/>
              <w:spacing w:before="0" w:beforeAutospacing="0" w:after="0" w:afterAutospacing="0"/>
              <w:ind w:firstLine="404"/>
              <w:jc w:val="both"/>
              <w:textAlignment w:val="baseline"/>
              <w:rPr>
                <w:b/>
                <w:lang w:val="uk-UA"/>
              </w:rPr>
            </w:pPr>
            <w:r w:rsidRPr="008B7230">
              <w:rPr>
                <w:b/>
                <w:lang w:val="uk-UA"/>
              </w:rPr>
              <w:t>13. Засуджені до обмеження волі або позбавлення волі жінки, які стали вагітними або народили дітей під час відбування покарання, крім засуджених до позбавлення волі на строк більше п'яти років за умисні тяжкі та особливо тяжкі злочини, які мають сім'ю або родичів, що дали згоду на спільне з ними проживання, або які мають можливість самостійно забезпечити належні умови для виховання дитини, за поданням адміністрації установи виконання покарань і спостережної комісії звільняються судом від відбування покарання в межах строку, на який згідно із законом жінку може бути звільнено від роботи у зв'язку з вагітністю, пологами і до досягнення дитиною трирічного віку.</w:t>
            </w:r>
          </w:p>
          <w:p w:rsidR="000570FA" w:rsidRPr="008B7230" w:rsidRDefault="000570FA" w:rsidP="004D138C">
            <w:pPr>
              <w:spacing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 xml:space="preserve">Залежно від поведінки засудженої після досягнення дитиною трирічного віку або в разі смерті дитини уповноважений орган з питань пробації вносить до суду подання про звільнення її від відбування покарання або заміну його більш м'яким покаранням чи направлення засудженої для відбування»; </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163. Органи, що здійснюють нагляд за поведінкою осіб, звільнених від відбування покарання з випробуванням</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Нагляд за поведінкою осіб, звільнених від відбування покарання з випробуванням, протягом іспитового строку здійснюється уповноваженим органом з питань пробації за місцем проживання засудженого, а стосовно військовослужбовців - командирами військових частин. </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 До соціально-виховної роботи із засудженими, звільненими від відбування покарання з випробуванням, можуть залучатися працівники органів державної влади, органів місцевого самоврядування, а також громадські об'єднання, релігійні та благодійні організації.</w:t>
            </w:r>
          </w:p>
          <w:p w:rsidR="000570FA" w:rsidRPr="008B7230" w:rsidRDefault="000570FA" w:rsidP="004D138C">
            <w:pPr>
              <w:spacing w:after="0" w:line="240" w:lineRule="auto"/>
              <w:ind w:firstLine="426"/>
              <w:jc w:val="both"/>
              <w:rPr>
                <w:rFonts w:ascii="Times New Roman" w:hAnsi="Times New Roman"/>
                <w:sz w:val="24"/>
                <w:szCs w:val="24"/>
                <w:lang w:val="uk-UA"/>
              </w:rPr>
            </w:pPr>
          </w:p>
          <w:p w:rsidR="000570FA" w:rsidRPr="008B7230" w:rsidRDefault="000570FA" w:rsidP="004D138C">
            <w:pPr>
              <w:spacing w:after="0" w:line="240" w:lineRule="auto"/>
              <w:ind w:firstLine="426"/>
              <w:jc w:val="both"/>
              <w:rPr>
                <w:rFonts w:ascii="Times New Roman" w:hAnsi="Times New Roman"/>
                <w:b/>
                <w:sz w:val="24"/>
                <w:szCs w:val="24"/>
                <w:u w:val="single"/>
                <w:lang w:val="uk-UA"/>
              </w:rPr>
            </w:pPr>
            <w:r w:rsidRPr="008B7230">
              <w:rPr>
                <w:rFonts w:ascii="Times New Roman" w:hAnsi="Times New Roman"/>
                <w:b/>
                <w:sz w:val="24"/>
                <w:szCs w:val="24"/>
                <w:lang w:val="uk-UA"/>
              </w:rPr>
              <w:lastRenderedPageBreak/>
              <w:t xml:space="preserve">частини третя-сьома відсутні </w:t>
            </w:r>
          </w:p>
        </w:tc>
        <w:tc>
          <w:tcPr>
            <w:tcW w:w="7393" w:type="dxa"/>
          </w:tcPr>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163. Органи, що здійснюють нагляд за поведінкою осіб, звільнених від відбування покарання з випробуванням</w:t>
            </w:r>
          </w:p>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bCs/>
                <w:sz w:val="24"/>
                <w:szCs w:val="24"/>
                <w:bdr w:val="none" w:sz="0" w:space="0" w:color="auto" w:frame="1"/>
                <w:lang w:val="uk-UA" w:eastAsia="ru-RU"/>
              </w:rPr>
            </w:pPr>
          </w:p>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1. Нагляд за поведінкою осіб, звільнених від відбування покарання з випробуванням, протягом іспитового строку здійснюється уповноваженим органом з питань пробації за місцем проживання засудженого, а стосовно військовослужбовців - командирами військових частин. </w:t>
            </w:r>
          </w:p>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Cs/>
                <w:sz w:val="24"/>
                <w:szCs w:val="24"/>
                <w:bdr w:val="none" w:sz="0" w:space="0" w:color="auto" w:frame="1"/>
                <w:lang w:val="uk-UA" w:eastAsia="ru-RU"/>
              </w:rPr>
            </w:pPr>
          </w:p>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2. До соціально-виховної роботи із засудженими, звільненими від відбування покарання з випробуванням, можуть залучатися працівники органів державної влади, органів місцевого самоврядування, а також громадські об'єднання, релігійні та благодійні організації.</w:t>
            </w:r>
          </w:p>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Cs/>
                <w:sz w:val="24"/>
                <w:szCs w:val="24"/>
                <w:bdr w:val="none" w:sz="0" w:space="0" w:color="auto" w:frame="1"/>
                <w:lang w:val="uk-UA" w:eastAsia="ru-RU"/>
              </w:rPr>
            </w:pPr>
          </w:p>
          <w:p w:rsidR="000570FA" w:rsidRPr="008B7230" w:rsidRDefault="000570FA" w:rsidP="004D138C">
            <w:pPr>
              <w:shd w:val="clear" w:color="auto" w:fill="FFFFFF"/>
              <w:spacing w:after="0" w:line="240" w:lineRule="auto"/>
              <w:ind w:firstLine="404"/>
              <w:jc w:val="both"/>
              <w:textAlignment w:val="baseline"/>
              <w:rPr>
                <w:rFonts w:ascii="Times New Roman" w:eastAsia="MS ??" w:hAnsi="Times New Roman"/>
                <w:b/>
                <w:sz w:val="24"/>
                <w:szCs w:val="24"/>
                <w:lang w:val="uk-UA" w:eastAsia="ru-RU"/>
              </w:rPr>
            </w:pPr>
            <w:r w:rsidRPr="008B7230">
              <w:rPr>
                <w:rFonts w:ascii="Times New Roman" w:hAnsi="Times New Roman"/>
                <w:b/>
                <w:sz w:val="24"/>
                <w:szCs w:val="24"/>
                <w:lang w:val="uk-UA" w:eastAsia="ru-RU"/>
              </w:rPr>
              <w:lastRenderedPageBreak/>
              <w:t>3. У випадку</w:t>
            </w:r>
            <w:r w:rsidRPr="008B7230">
              <w:rPr>
                <w:rFonts w:ascii="Times New Roman" w:eastAsia="MS ??" w:hAnsi="Times New Roman"/>
                <w:b/>
                <w:sz w:val="24"/>
                <w:szCs w:val="24"/>
                <w:lang w:val="uk-UA" w:eastAsia="ru-RU"/>
              </w:rPr>
              <w:t xml:space="preserve"> </w:t>
            </w:r>
            <w:r w:rsidRPr="008B7230">
              <w:rPr>
                <w:rFonts w:ascii="Times New Roman" w:hAnsi="Times New Roman"/>
                <w:b/>
                <w:sz w:val="24"/>
                <w:szCs w:val="24"/>
                <w:lang w:val="uk-UA" w:eastAsia="ru-RU"/>
              </w:rPr>
              <w:t xml:space="preserve">наявності обґрунтованої підозри, що засуджений (в тому числі звільнений від відбування покарання з випробуванням, звільнений від відбування покарання умовно-достроково) з’явився на території  органу пробації  </w:t>
            </w:r>
            <w:r w:rsidRPr="008B7230">
              <w:rPr>
                <w:rFonts w:ascii="Times New Roman" w:eastAsia="MS ??" w:hAnsi="Times New Roman"/>
                <w:b/>
                <w:sz w:val="24"/>
                <w:szCs w:val="24"/>
                <w:lang w:val="uk-UA" w:eastAsia="ru-RU"/>
              </w:rPr>
              <w:t xml:space="preserve">у стані алкогольного, наркотичного чи токсичного сп’яніння, </w:t>
            </w:r>
            <w:r w:rsidRPr="008B7230">
              <w:rPr>
                <w:rFonts w:ascii="Times New Roman" w:hAnsi="Times New Roman"/>
                <w:b/>
                <w:sz w:val="24"/>
                <w:szCs w:val="24"/>
                <w:lang w:val="uk-UA" w:eastAsia="ru-RU"/>
              </w:rPr>
              <w:t>посадова особа уповноваженого органу з питань пробації має право направити на проходження, а засуджений</w:t>
            </w:r>
            <w:r w:rsidRPr="008B7230">
              <w:rPr>
                <w:rFonts w:ascii="Times New Roman" w:eastAsia="MS ??" w:hAnsi="Times New Roman"/>
                <w:b/>
                <w:sz w:val="24"/>
                <w:szCs w:val="24"/>
                <w:lang w:val="uk-UA" w:eastAsia="ru-RU"/>
              </w:rPr>
              <w:t xml:space="preserve"> повинен пройти в установленому порядку медичний огляд для визначення стану алкогольного сп’яніння, впливу наркотичних чи токсичних речовин.</w:t>
            </w:r>
          </w:p>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eastAsia="MS ??" w:hAnsi="Times New Roman"/>
                <w:b/>
                <w:sz w:val="24"/>
                <w:szCs w:val="24"/>
                <w:lang w:val="uk-UA" w:eastAsia="ru-RU"/>
              </w:rPr>
              <w:t xml:space="preserve">4. Порядок направлення </w:t>
            </w:r>
            <w:r w:rsidRPr="008B7230">
              <w:rPr>
                <w:rFonts w:ascii="Times New Roman" w:hAnsi="Times New Roman"/>
                <w:b/>
                <w:sz w:val="24"/>
                <w:szCs w:val="24"/>
                <w:lang w:val="uk-UA" w:eastAsia="ru-RU"/>
              </w:rPr>
              <w:t>засуджених</w:t>
            </w:r>
            <w:r w:rsidRPr="008B7230">
              <w:rPr>
                <w:rFonts w:ascii="Times New Roman" w:eastAsia="MS ??" w:hAnsi="Times New Roman"/>
                <w:b/>
                <w:sz w:val="24"/>
                <w:szCs w:val="24"/>
                <w:lang w:val="uk-UA" w:eastAsia="ru-RU"/>
              </w:rPr>
              <w:t xml:space="preserve"> осіб для проходження</w:t>
            </w:r>
            <w:r w:rsidRPr="008B7230">
              <w:rPr>
                <w:b/>
                <w:sz w:val="24"/>
                <w:szCs w:val="24"/>
                <w:lang w:val="uk-UA"/>
              </w:rPr>
              <w:t xml:space="preserve"> </w:t>
            </w:r>
            <w:r w:rsidRPr="008B7230">
              <w:rPr>
                <w:rFonts w:ascii="Times New Roman" w:eastAsia="MS ??" w:hAnsi="Times New Roman"/>
                <w:b/>
                <w:sz w:val="24"/>
                <w:szCs w:val="24"/>
                <w:lang w:val="uk-UA" w:eastAsia="ru-RU"/>
              </w:rPr>
              <w:t>на проходження, а засуджений повинен пройти в установленому порядку медичний огляд для визначення стану алкогольного сп’яніння, впливу наркотичних чи токсичних речовин затверджується Кабінетом Міністрів України.</w:t>
            </w:r>
          </w:p>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5. За результатами огляду посадовою особою уповноваженого органу з питань пробації складається протокол про адміністративне правопорушення.</w:t>
            </w:r>
          </w:p>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 xml:space="preserve"> 6. Протокол про адміністративне правопорушення та додатки до нього надсилаються до районного, районного у місті (міського, міськрайонного) суду за місцезнаходженням уповноваженого органу з питань пробації. </w:t>
            </w:r>
          </w:p>
          <w:p w:rsidR="000570FA" w:rsidRPr="008B7230" w:rsidRDefault="000570FA" w:rsidP="004D138C">
            <w:pPr>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sz w:val="24"/>
                <w:szCs w:val="24"/>
                <w:lang w:val="uk-UA" w:eastAsia="ru-RU"/>
              </w:rPr>
              <w:t>7. Порядок та форма протоколу, а також порядок направлення його до суду затверджується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167 відсутня</w:t>
            </w:r>
          </w:p>
        </w:tc>
        <w:tc>
          <w:tcPr>
            <w:tcW w:w="7393" w:type="dxa"/>
          </w:tcPr>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Стаття 167.  Порядок здійснення нагляду за засудженими, до яких застосовано умовно-дострокове звільнення від відбування покарання у виді позбавлення або обмеження волі</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1. Уповноважений орган з питань пробації:</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веде облік осіб, до яких було застосовано умовно-дострокове звільнення від відбування покарання у виді позбавлення волі або обмеження волі протягом строку, визначеного ухвалою суду;</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роз’яснює особам,  до яких було застосовано умовно-</w:t>
            </w:r>
            <w:r w:rsidRPr="008B7230">
              <w:rPr>
                <w:rFonts w:ascii="Times New Roman" w:hAnsi="Times New Roman"/>
                <w:b/>
                <w:sz w:val="24"/>
                <w:szCs w:val="24"/>
                <w:lang w:val="uk-UA"/>
              </w:rPr>
              <w:lastRenderedPageBreak/>
              <w:t>дострокове звільнення від відбування покарання у виді позбавлення волі або обмеження волі порядок виконання обов’язків, покладених на них судом;</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здійснює контроль за поведінкою  осіб та дотримання ними обов’язків, покладених на них судом ;</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вживає заходів з припинення порушень судових рішень;</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організовує першочергові заходи з виявлення осіб, місцезнаходження яких невідоме;</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звертається до відповідних правоохоронних органів щодо розшуку умовно-достроково звільнених засуджених, місцезнаходження яких невідоме;</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sz w:val="24"/>
                <w:szCs w:val="24"/>
                <w:lang w:val="uk-UA"/>
              </w:rPr>
            </w:pPr>
            <w:r w:rsidRPr="008B7230">
              <w:rPr>
                <w:rFonts w:ascii="Times New Roman" w:hAnsi="Times New Roman"/>
                <w:b/>
                <w:sz w:val="24"/>
                <w:szCs w:val="24"/>
                <w:lang w:val="uk-UA"/>
              </w:rPr>
              <w:t>здійснює інші повноваження, передбачені цим Кодексом та </w:t>
            </w:r>
            <w:hyperlink r:id="rId10" w:tgtFrame="_blank" w:history="1">
              <w:r w:rsidRPr="008B7230">
                <w:rPr>
                  <w:rFonts w:ascii="Times New Roman" w:hAnsi="Times New Roman"/>
                  <w:b/>
                  <w:sz w:val="24"/>
                  <w:szCs w:val="24"/>
                  <w:lang w:val="uk-UA"/>
                </w:rPr>
                <w:t>Законом України</w:t>
              </w:r>
            </w:hyperlink>
            <w:r w:rsidRPr="008B7230">
              <w:rPr>
                <w:rFonts w:ascii="Times New Roman" w:hAnsi="Times New Roman"/>
                <w:b/>
                <w:sz w:val="24"/>
                <w:szCs w:val="24"/>
                <w:lang w:val="uk-UA"/>
              </w:rPr>
              <w:t> </w:t>
            </w:r>
            <w:r w:rsidRPr="008B7230">
              <w:rPr>
                <w:rFonts w:ascii="Times New Roman" w:hAnsi="Times New Roman"/>
                <w:b/>
                <w:sz w:val="24"/>
                <w:szCs w:val="24"/>
              </w:rPr>
              <w:t>«</w:t>
            </w:r>
            <w:r w:rsidRPr="008B7230">
              <w:rPr>
                <w:rFonts w:ascii="Times New Roman" w:hAnsi="Times New Roman"/>
                <w:b/>
                <w:sz w:val="24"/>
                <w:szCs w:val="24"/>
                <w:lang w:val="uk-UA"/>
              </w:rPr>
              <w:t>Про пробацію</w:t>
            </w:r>
            <w:r w:rsidRPr="008B7230">
              <w:rPr>
                <w:rFonts w:ascii="Times New Roman" w:hAnsi="Times New Roman"/>
                <w:b/>
                <w:sz w:val="24"/>
                <w:szCs w:val="24"/>
              </w:rPr>
              <w:t>»</w:t>
            </w:r>
            <w:r w:rsidRPr="008B7230">
              <w:rPr>
                <w:rFonts w:ascii="Times New Roman" w:hAnsi="Times New Roman"/>
                <w:b/>
                <w:sz w:val="24"/>
                <w:szCs w:val="24"/>
                <w:lang w:val="uk-UA"/>
              </w:rPr>
              <w:t>.</w:t>
            </w:r>
          </w:p>
          <w:p w:rsidR="000570FA" w:rsidRPr="008B7230" w:rsidRDefault="000570FA" w:rsidP="004D138C">
            <w:pPr>
              <w:shd w:val="clear" w:color="auto" w:fill="FFFFFF"/>
              <w:spacing w:after="0" w:line="240" w:lineRule="auto"/>
              <w:ind w:firstLine="403"/>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sz w:val="24"/>
                <w:szCs w:val="24"/>
                <w:lang w:val="uk-UA"/>
              </w:rPr>
              <w:t>2. У разі, якщо для успішної реінтеграції засудженого у суспільство потрібна зміна чи скасування покладених на нього судом обов’язків, уповноважений орган з питань пробації направляє до суду відповідне обґрунтоване подання.</w:t>
            </w:r>
          </w:p>
        </w:tc>
      </w:tr>
      <w:tr w:rsidR="000570FA" w:rsidRPr="008B7230" w:rsidTr="004E0F73">
        <w:tc>
          <w:tcPr>
            <w:tcW w:w="7393" w:type="dxa"/>
          </w:tcPr>
          <w:p w:rsidR="000570FA" w:rsidRPr="008B7230" w:rsidRDefault="000570FA"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168 відсутня</w:t>
            </w:r>
          </w:p>
        </w:tc>
        <w:tc>
          <w:tcPr>
            <w:tcW w:w="7393" w:type="dxa"/>
          </w:tcPr>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Стаття 168. Відповідальність осіб, звільнених умовно-достроково від відбування покарання у виді позбавлення волі або обмеження волі</w:t>
            </w:r>
          </w:p>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1. У разі вчинення засудженим, звільненим умовно-достроково від відбування покарання у виді позбавлення волі або обмеження волі адміністративного правопорушення, що тягне за собою накладення адміністративного стягнення, із засудженим проводиться індивідуальна профілактична бесіда.</w:t>
            </w:r>
          </w:p>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Систематичним вчиненням правопорушень, що тягнуть за собою адміністративні стягнення і свідчать про небажання стати на шлях виправлення, є вчинення засудженим протягом невідбутої частини покарання трьох і більше таких правопорушень.</w:t>
            </w:r>
          </w:p>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 xml:space="preserve">2. У разі невиконання засудженим, звільненим умовно-достроково від відбування покарання у виді позбавлення волі або обмеження волі, обов'язків, визначених законом та покладених на нього судом, систематичного вчинення правопорушень, що тягнуть за собою адміністративні стягнення і свідчать про його </w:t>
            </w:r>
            <w:r w:rsidRPr="008B7230">
              <w:rPr>
                <w:rFonts w:ascii="Times New Roman" w:hAnsi="Times New Roman"/>
                <w:b/>
                <w:sz w:val="24"/>
                <w:szCs w:val="24"/>
                <w:lang w:val="uk-UA" w:eastAsia="ru-RU"/>
              </w:rPr>
              <w:lastRenderedPageBreak/>
              <w:t>небажання стати на шлях виправлення, уповноважений орган з питань пробації застосовує до нього письмове попередження про направлення такої особи на підставі частини першої статті 81</w:t>
            </w:r>
            <w:r w:rsidRPr="008B7230">
              <w:rPr>
                <w:rFonts w:ascii="Times New Roman" w:hAnsi="Times New Roman"/>
                <w:b/>
                <w:sz w:val="24"/>
                <w:szCs w:val="24"/>
                <w:vertAlign w:val="superscript"/>
                <w:lang w:val="uk-UA" w:eastAsia="ru-RU"/>
              </w:rPr>
              <w:t>1</w:t>
            </w:r>
            <w:r w:rsidRPr="008B7230">
              <w:rPr>
                <w:rFonts w:ascii="Times New Roman" w:hAnsi="Times New Roman"/>
                <w:b/>
                <w:sz w:val="24"/>
                <w:szCs w:val="24"/>
                <w:lang w:val="uk-UA" w:eastAsia="ru-RU"/>
              </w:rPr>
              <w:t xml:space="preserve"> Кримінального кодексу України для відбування частини покарання, від якої її було звільнено.</w:t>
            </w:r>
          </w:p>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3. Письмове попередження про направлення такої особи на підставі частини першої статті 81</w:t>
            </w:r>
            <w:r w:rsidRPr="008B7230">
              <w:rPr>
                <w:rFonts w:ascii="Times New Roman" w:hAnsi="Times New Roman"/>
                <w:b/>
                <w:sz w:val="24"/>
                <w:szCs w:val="24"/>
                <w:vertAlign w:val="superscript"/>
                <w:lang w:val="uk-UA" w:eastAsia="ru-RU"/>
              </w:rPr>
              <w:t>1</w:t>
            </w:r>
            <w:r w:rsidRPr="008B7230">
              <w:rPr>
                <w:rFonts w:ascii="Times New Roman" w:hAnsi="Times New Roman"/>
                <w:b/>
                <w:sz w:val="24"/>
                <w:szCs w:val="24"/>
                <w:lang w:val="uk-UA" w:eastAsia="ru-RU"/>
              </w:rPr>
              <w:t xml:space="preserve"> Кримінального кодексу України для відбування частини покарання, від якої її було звільнено, застосовується у разі невиконання засудженим хоча б одного з обов'язків, визначених законом та покладених на нього судом, за відсутності об'єктивних обставин, що фактично позбавляють засудженого можливості їх виконувати і документально підтверджені.</w:t>
            </w:r>
          </w:p>
          <w:p w:rsidR="000570FA" w:rsidRPr="008B7230" w:rsidRDefault="000570FA" w:rsidP="004D138C">
            <w:pPr>
              <w:shd w:val="clear" w:color="auto" w:fill="FFFFFF"/>
              <w:spacing w:after="0" w:line="240" w:lineRule="auto"/>
              <w:ind w:firstLine="404"/>
              <w:jc w:val="both"/>
              <w:textAlignment w:val="baseline"/>
              <w:rPr>
                <w:rFonts w:ascii="Times New Roman" w:hAnsi="Times New Roman"/>
                <w:b/>
                <w:sz w:val="24"/>
                <w:szCs w:val="24"/>
                <w:lang w:val="uk-UA"/>
              </w:rPr>
            </w:pPr>
            <w:r w:rsidRPr="008B7230">
              <w:rPr>
                <w:rFonts w:ascii="Times New Roman" w:hAnsi="Times New Roman"/>
                <w:b/>
                <w:sz w:val="24"/>
                <w:szCs w:val="24"/>
                <w:lang w:val="uk-UA" w:eastAsia="ru-RU"/>
              </w:rPr>
              <w:t>4. У разі відмови судом у задоволенні подання про направлення такої особи на підставі частини першої статті 81</w:t>
            </w:r>
            <w:r w:rsidRPr="008B7230">
              <w:rPr>
                <w:rFonts w:ascii="Times New Roman" w:hAnsi="Times New Roman"/>
                <w:b/>
                <w:sz w:val="24"/>
                <w:szCs w:val="24"/>
                <w:vertAlign w:val="superscript"/>
                <w:lang w:val="uk-UA" w:eastAsia="ru-RU"/>
              </w:rPr>
              <w:t>1</w:t>
            </w:r>
            <w:r w:rsidRPr="008B7230">
              <w:rPr>
                <w:rFonts w:ascii="Times New Roman" w:hAnsi="Times New Roman"/>
                <w:b/>
                <w:sz w:val="24"/>
                <w:szCs w:val="24"/>
                <w:lang w:val="uk-UA" w:eastAsia="ru-RU"/>
              </w:rPr>
              <w:t xml:space="preserve"> Кримінального кодексу України для відбування частини покарання, від якої її було звільнено, повторне направлення до суду такого подання здійснюється після застосування до засудженого повторного письмового попередження у порядку, визначеному частинами 2 і 3 цієї статті.</w:t>
            </w:r>
          </w:p>
        </w:tc>
      </w:tr>
      <w:tr w:rsidR="000570FA" w:rsidRPr="008B7230" w:rsidTr="004E0F73">
        <w:tc>
          <w:tcPr>
            <w:tcW w:w="14786" w:type="dxa"/>
            <w:gridSpan w:val="2"/>
          </w:tcPr>
          <w:p w:rsidR="000570FA" w:rsidRPr="008B7230" w:rsidRDefault="000570FA" w:rsidP="00835CE9">
            <w:pPr>
              <w:spacing w:after="0" w:line="240" w:lineRule="auto"/>
              <w:ind w:firstLine="404"/>
              <w:jc w:val="center"/>
              <w:rPr>
                <w:rFonts w:ascii="Times New Roman" w:hAnsi="Times New Roman"/>
                <w:b/>
                <w:sz w:val="24"/>
                <w:szCs w:val="24"/>
                <w:lang w:val="uk-UA"/>
              </w:rPr>
            </w:pPr>
          </w:p>
          <w:p w:rsidR="000570FA" w:rsidRPr="008B7230" w:rsidRDefault="000570FA" w:rsidP="00835CE9">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Кримінальний процесуальний кодекс України</w:t>
            </w:r>
          </w:p>
          <w:p w:rsidR="000570FA" w:rsidRPr="008B7230" w:rsidRDefault="000570FA" w:rsidP="00835CE9">
            <w:pPr>
              <w:spacing w:after="0" w:line="240" w:lineRule="auto"/>
              <w:ind w:firstLine="404"/>
              <w:jc w:val="center"/>
              <w:rPr>
                <w:rFonts w:ascii="Times New Roman" w:hAnsi="Times New Roman"/>
                <w:b/>
                <w:sz w:val="24"/>
                <w:szCs w:val="24"/>
                <w:lang w:val="uk-UA"/>
              </w:rPr>
            </w:pPr>
          </w:p>
        </w:tc>
      </w:tr>
      <w:tr w:rsidR="000570FA" w:rsidRPr="008B7230" w:rsidTr="004E0F73">
        <w:tc>
          <w:tcPr>
            <w:tcW w:w="7393" w:type="dxa"/>
          </w:tcPr>
          <w:p w:rsidR="000570FA" w:rsidRPr="008B7230" w:rsidRDefault="000570FA" w:rsidP="009709CB">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Стаття 3. Визначення основних термінів Кодексу</w:t>
            </w:r>
          </w:p>
          <w:p w:rsidR="000570FA" w:rsidRPr="008B7230" w:rsidRDefault="000570FA" w:rsidP="009709CB">
            <w:pPr>
              <w:pStyle w:val="HTML"/>
              <w:ind w:firstLine="567"/>
              <w:jc w:val="both"/>
              <w:rPr>
                <w:rFonts w:ascii="Times New Roman" w:hAnsi="Times New Roman" w:cs="Times New Roman"/>
                <w:b/>
                <w:sz w:val="24"/>
                <w:szCs w:val="24"/>
                <w:lang w:val="uk-UA"/>
              </w:rPr>
            </w:pP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Терміни, що їх вжито в цьому Кодексі, якщо немає окремих вказівок, мають таке значення:</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8) керівник органу досудового розслідування - начальник Головного слідчого управління, слідчого управління, відділу, відділення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 xml:space="preserve">, підрозділу детективів, підрозділу внутрішнього контролю Національного антикорупційного </w:t>
            </w:r>
            <w:r w:rsidRPr="008B7230">
              <w:rPr>
                <w:rFonts w:ascii="Times New Roman" w:hAnsi="Times New Roman" w:cs="Times New Roman"/>
                <w:sz w:val="24"/>
                <w:szCs w:val="24"/>
                <w:lang w:val="uk-UA"/>
              </w:rPr>
              <w:lastRenderedPageBreak/>
              <w:t>бюро України та його заступники, які діють у межах своїх повноважень;</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17) слідчий -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 підрозділу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w:t>
            </w:r>
          </w:p>
          <w:p w:rsidR="000570FA" w:rsidRPr="008B7230" w:rsidRDefault="000570FA" w:rsidP="009709CB">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sz w:val="24"/>
                <w:szCs w:val="24"/>
                <w:lang w:val="uk-UA"/>
              </w:rPr>
              <w:t>...</w:t>
            </w:r>
          </w:p>
        </w:tc>
        <w:tc>
          <w:tcPr>
            <w:tcW w:w="7393" w:type="dxa"/>
          </w:tcPr>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3. Визначення основних термінів Кодексу</w:t>
            </w:r>
          </w:p>
          <w:p w:rsidR="000570FA" w:rsidRPr="008B7230" w:rsidRDefault="000570FA" w:rsidP="00DE7F9E">
            <w:pPr>
              <w:pStyle w:val="HTML"/>
              <w:ind w:firstLine="567"/>
              <w:jc w:val="both"/>
              <w:rPr>
                <w:rFonts w:ascii="Times New Roman" w:hAnsi="Times New Roman" w:cs="Times New Roman"/>
                <w:b/>
                <w:sz w:val="24"/>
                <w:szCs w:val="24"/>
                <w:lang w:val="uk-UA"/>
              </w:rPr>
            </w:pP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Терміни, що їх вжито в цьому Кодексі, якщо немає окремих вказівок, мають таке значення:</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8) керівник органу досудового розслідування - начальник Головного слідчого управління, слідчого управління, відділу, відділення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w:t>
            </w:r>
            <w:r w:rsidRPr="008B7230">
              <w:rPr>
                <w:rFonts w:ascii="Times New Roman" w:hAnsi="Times New Roman" w:cs="Times New Roman"/>
                <w:b/>
                <w:sz w:val="24"/>
                <w:szCs w:val="24"/>
                <w:lang w:val="uk-UA"/>
              </w:rPr>
              <w:t>пенітенціарної системи</w:t>
            </w:r>
            <w:r w:rsidRPr="008B7230">
              <w:rPr>
                <w:rFonts w:ascii="Times New Roman" w:hAnsi="Times New Roman" w:cs="Times New Roman"/>
                <w:sz w:val="24"/>
                <w:szCs w:val="24"/>
                <w:lang w:val="uk-UA"/>
              </w:rPr>
              <w:t xml:space="preserve">, підрозділу детективів, підрозділу внутрішнього контролю Національного антикорупційного бюро України та його заступники, </w:t>
            </w:r>
            <w:r w:rsidRPr="008B7230">
              <w:rPr>
                <w:rFonts w:ascii="Times New Roman" w:hAnsi="Times New Roman" w:cs="Times New Roman"/>
                <w:sz w:val="24"/>
                <w:szCs w:val="24"/>
                <w:lang w:val="uk-UA"/>
              </w:rPr>
              <w:lastRenderedPageBreak/>
              <w:t>які діють у межах своїх повноважень;</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17) слідчий -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w:t>
            </w:r>
            <w:r w:rsidRPr="008B7230">
              <w:rPr>
                <w:rFonts w:ascii="Times New Roman" w:hAnsi="Times New Roman" w:cs="Times New Roman"/>
                <w:b/>
                <w:sz w:val="24"/>
                <w:szCs w:val="24"/>
                <w:lang w:val="uk-UA"/>
              </w:rPr>
              <w:t>пенітенціарної системи</w:t>
            </w:r>
            <w:r w:rsidRPr="008B7230">
              <w:rPr>
                <w:rFonts w:ascii="Times New Roman" w:hAnsi="Times New Roman" w:cs="Times New Roman"/>
                <w:sz w:val="24"/>
                <w:szCs w:val="24"/>
                <w:lang w:val="uk-UA"/>
              </w:rPr>
              <w:t>, підрозділу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w:t>
            </w:r>
          </w:p>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sz w:val="24"/>
                <w:szCs w:val="24"/>
                <w:lang w:val="uk-UA"/>
              </w:rPr>
              <w:t>...</w:t>
            </w:r>
          </w:p>
        </w:tc>
      </w:tr>
      <w:tr w:rsidR="000570FA" w:rsidRPr="008B7230" w:rsidTr="004E0F73">
        <w:tc>
          <w:tcPr>
            <w:tcW w:w="7393" w:type="dxa"/>
          </w:tcPr>
          <w:p w:rsidR="000570FA" w:rsidRPr="008B7230" w:rsidRDefault="000570FA" w:rsidP="00DE7F9E">
            <w:pPr>
              <w:pStyle w:val="rvps2"/>
              <w:shd w:val="clear" w:color="auto" w:fill="FFFFFF"/>
              <w:spacing w:before="0" w:beforeAutospacing="0" w:after="0" w:afterAutospacing="0"/>
              <w:ind w:firstLine="450"/>
              <w:jc w:val="both"/>
              <w:textAlignment w:val="baseline"/>
              <w:rPr>
                <w:shd w:val="clear" w:color="auto" w:fill="FFFFFF"/>
                <w:lang w:val="uk-UA"/>
              </w:rPr>
            </w:pPr>
            <w:r w:rsidRPr="008B7230">
              <w:rPr>
                <w:rStyle w:val="rvts9"/>
                <w:b/>
                <w:bCs/>
                <w:bdr w:val="none" w:sz="0" w:space="0" w:color="auto" w:frame="1"/>
                <w:shd w:val="clear" w:color="auto" w:fill="FFFFFF"/>
                <w:lang w:val="uk-UA"/>
              </w:rPr>
              <w:lastRenderedPageBreak/>
              <w:t>Стаття 31.</w:t>
            </w:r>
            <w:r w:rsidRPr="008B7230">
              <w:rPr>
                <w:rStyle w:val="apple-converted-space"/>
                <w:shd w:val="clear" w:color="auto" w:fill="FFFFFF"/>
                <w:lang w:val="uk-UA"/>
              </w:rPr>
              <w:t> </w:t>
            </w:r>
            <w:r w:rsidRPr="008B7230">
              <w:rPr>
                <w:shd w:val="clear" w:color="auto" w:fill="FFFFFF"/>
                <w:lang w:val="uk-UA"/>
              </w:rPr>
              <w:t xml:space="preserve">Склад суду </w:t>
            </w:r>
          </w:p>
          <w:p w:rsidR="000570FA" w:rsidRPr="008B7230" w:rsidRDefault="000570FA" w:rsidP="00DE7F9E">
            <w:pPr>
              <w:pStyle w:val="rvps2"/>
              <w:shd w:val="clear" w:color="auto" w:fill="FFFFFF"/>
              <w:spacing w:before="0" w:beforeAutospacing="0" w:after="0" w:afterAutospacing="0"/>
              <w:ind w:firstLine="450"/>
              <w:jc w:val="both"/>
              <w:textAlignment w:val="baseline"/>
              <w:rPr>
                <w:shd w:val="clear" w:color="auto" w:fill="FFFFFF"/>
                <w:lang w:val="uk-UA"/>
              </w:rPr>
            </w:pPr>
            <w:r w:rsidRPr="008B7230">
              <w:rPr>
                <w:shd w:val="clear" w:color="auto" w:fill="FFFFFF"/>
                <w:lang w:val="uk-UA"/>
              </w:rPr>
              <w:t xml:space="preserve">... </w:t>
            </w:r>
          </w:p>
          <w:p w:rsidR="000570FA" w:rsidRPr="008B7230" w:rsidRDefault="000570FA" w:rsidP="00DE7F9E">
            <w:pPr>
              <w:pStyle w:val="rvps2"/>
              <w:shd w:val="clear" w:color="auto" w:fill="FFFFFF"/>
              <w:spacing w:before="0" w:beforeAutospacing="0" w:after="0" w:afterAutospacing="0"/>
              <w:ind w:firstLine="450"/>
              <w:jc w:val="both"/>
              <w:textAlignment w:val="baseline"/>
              <w:rPr>
                <w:shd w:val="clear" w:color="auto" w:fill="FFFFFF"/>
                <w:lang w:val="uk-UA"/>
              </w:rPr>
            </w:pPr>
            <w:r w:rsidRPr="008B7230">
              <w:rPr>
                <w:shd w:val="clear" w:color="auto" w:fill="FFFFFF"/>
                <w:lang w:val="uk-UA"/>
              </w:rPr>
              <w:t xml:space="preserve">3. </w:t>
            </w:r>
            <w:r w:rsidRPr="008B7230">
              <w:rPr>
                <w:u w:val="single"/>
                <w:shd w:val="clear" w:color="auto" w:fill="FFFFFF"/>
                <w:lang w:val="uk-UA"/>
              </w:rPr>
              <w:t>Кримінальне провадження в суді першої інстанції щодо злочинів, за вчинення яких передбачено довічне позбавлення волі, здійснюється колегіально судом у складі трьох професійних суддів, а за клопотанням обвинуваченого - судом присяжних у складі двох професійних суддів та трьох присяжних.</w:t>
            </w:r>
            <w:r w:rsidRPr="008B7230">
              <w:rPr>
                <w:shd w:val="clear" w:color="auto" w:fill="FFFFFF"/>
                <w:lang w:val="uk-UA"/>
              </w:rPr>
              <w:t xml:space="preserve"> Кримінальне провадження стосовно кількох обвинувачених розглядається судом присяжних стосовно всіх обвинувачених, якщо хоча б один з них заявив клопотання про такий розгляд.</w:t>
            </w:r>
          </w:p>
          <w:p w:rsidR="000570FA" w:rsidRPr="008B7230" w:rsidRDefault="000570FA" w:rsidP="00DE7F9E">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r w:rsidRPr="008B7230">
              <w:rPr>
                <w:shd w:val="clear" w:color="auto" w:fill="FFFFFF"/>
                <w:lang w:val="uk-UA"/>
              </w:rPr>
              <w:t xml:space="preserve">... </w:t>
            </w:r>
          </w:p>
        </w:tc>
        <w:tc>
          <w:tcPr>
            <w:tcW w:w="7393" w:type="dxa"/>
          </w:tcPr>
          <w:p w:rsidR="000570FA" w:rsidRPr="008B7230" w:rsidRDefault="000570FA" w:rsidP="00DE7F9E">
            <w:pPr>
              <w:pStyle w:val="rvps2"/>
              <w:shd w:val="clear" w:color="auto" w:fill="FFFFFF"/>
              <w:spacing w:before="0" w:beforeAutospacing="0" w:after="0" w:afterAutospacing="0"/>
              <w:ind w:firstLine="450"/>
              <w:jc w:val="both"/>
              <w:textAlignment w:val="baseline"/>
              <w:rPr>
                <w:shd w:val="clear" w:color="auto" w:fill="FFFFFF"/>
                <w:lang w:val="uk-UA"/>
              </w:rPr>
            </w:pPr>
            <w:r w:rsidRPr="008B7230">
              <w:rPr>
                <w:rStyle w:val="rvts9"/>
                <w:b/>
                <w:bCs/>
                <w:bdr w:val="none" w:sz="0" w:space="0" w:color="auto" w:frame="1"/>
                <w:shd w:val="clear" w:color="auto" w:fill="FFFFFF"/>
                <w:lang w:val="uk-UA"/>
              </w:rPr>
              <w:t>Стаття 31.</w:t>
            </w:r>
            <w:r w:rsidRPr="008B7230">
              <w:rPr>
                <w:rStyle w:val="apple-converted-space"/>
                <w:shd w:val="clear" w:color="auto" w:fill="FFFFFF"/>
                <w:lang w:val="uk-UA"/>
              </w:rPr>
              <w:t> </w:t>
            </w:r>
            <w:r w:rsidRPr="008B7230">
              <w:rPr>
                <w:shd w:val="clear" w:color="auto" w:fill="FFFFFF"/>
                <w:lang w:val="uk-UA"/>
              </w:rPr>
              <w:t>Склад суду</w:t>
            </w:r>
          </w:p>
          <w:p w:rsidR="000570FA" w:rsidRPr="008B7230" w:rsidRDefault="000570FA" w:rsidP="00DE7F9E">
            <w:pPr>
              <w:pStyle w:val="rvps2"/>
              <w:shd w:val="clear" w:color="auto" w:fill="FFFFFF"/>
              <w:spacing w:before="0" w:beforeAutospacing="0" w:after="0" w:afterAutospacing="0"/>
              <w:ind w:firstLine="450"/>
              <w:jc w:val="both"/>
              <w:textAlignment w:val="baseline"/>
              <w:rPr>
                <w:shd w:val="clear" w:color="auto" w:fill="FFFFFF"/>
                <w:lang w:val="uk-UA"/>
              </w:rPr>
            </w:pPr>
            <w:r w:rsidRPr="008B7230">
              <w:rPr>
                <w:shd w:val="clear" w:color="auto" w:fill="FFFFFF"/>
                <w:lang w:val="uk-UA"/>
              </w:rPr>
              <w:t xml:space="preserve">... </w:t>
            </w:r>
          </w:p>
          <w:p w:rsidR="000570FA" w:rsidRPr="008B7230" w:rsidRDefault="000570FA" w:rsidP="00DE7F9E">
            <w:pPr>
              <w:pStyle w:val="rvps2"/>
              <w:shd w:val="clear" w:color="auto" w:fill="FFFFFF"/>
              <w:spacing w:before="0" w:beforeAutospacing="0" w:after="0" w:afterAutospacing="0"/>
              <w:ind w:firstLine="450"/>
              <w:jc w:val="both"/>
              <w:textAlignment w:val="baseline"/>
              <w:rPr>
                <w:shd w:val="clear" w:color="auto" w:fill="FFFFFF"/>
                <w:lang w:val="uk-UA"/>
              </w:rPr>
            </w:pPr>
            <w:r w:rsidRPr="008B7230">
              <w:rPr>
                <w:shd w:val="clear" w:color="auto" w:fill="FFFFFF"/>
                <w:lang w:val="uk-UA"/>
              </w:rPr>
              <w:t xml:space="preserve">3. </w:t>
            </w:r>
            <w:r w:rsidRPr="008B7230">
              <w:rPr>
                <w:b/>
                <w:shd w:val="clear" w:color="auto" w:fill="FFFFFF"/>
                <w:lang w:val="uk-UA"/>
              </w:rPr>
              <w:t>Кримінальне провадження в суді першої інстанції щодо злочинів, за вчинення яких передбачено довічне позбавлення волі, а також розгляд питання про заміну довічного позбавлення волі покаранням у виді позбавленням волі на певний строк здійснюється колегіально судом у складі трьох професійних суддів, а за клопотанням обвинуваченого (засудженого) - судом присяжних у складі двох професійних суддів та трьох присяжних.</w:t>
            </w:r>
            <w:r w:rsidRPr="008B7230">
              <w:rPr>
                <w:shd w:val="clear" w:color="auto" w:fill="FFFFFF"/>
                <w:lang w:val="uk-UA"/>
              </w:rPr>
              <w:t xml:space="preserve"> Кримінальне провадження стосовно кількох обвинувачених розглядається судом присяжних стосовно всіх обвинувачених, якщо хоча б один з них заявив клопотання про такий розгляд.</w:t>
            </w:r>
          </w:p>
          <w:p w:rsidR="000570FA" w:rsidRPr="008B7230" w:rsidRDefault="000570FA" w:rsidP="00DE7F9E">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r w:rsidRPr="008B7230">
              <w:rPr>
                <w:shd w:val="clear" w:color="auto" w:fill="FFFFFF"/>
                <w:lang w:val="uk-UA"/>
              </w:rPr>
              <w:t>...</w:t>
            </w:r>
          </w:p>
        </w:tc>
      </w:tr>
      <w:tr w:rsidR="000570FA" w:rsidRPr="008B7230" w:rsidTr="004E0F73">
        <w:tc>
          <w:tcPr>
            <w:tcW w:w="7393" w:type="dxa"/>
          </w:tcPr>
          <w:p w:rsidR="000570FA" w:rsidRPr="008B7230" w:rsidRDefault="000570FA" w:rsidP="009709CB">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Стаття 38. Орган досудового розслідування</w:t>
            </w:r>
          </w:p>
          <w:p w:rsidR="000570FA" w:rsidRPr="008B7230" w:rsidRDefault="000570FA" w:rsidP="009709CB">
            <w:pPr>
              <w:pStyle w:val="HTML"/>
              <w:ind w:firstLine="567"/>
              <w:jc w:val="both"/>
              <w:rPr>
                <w:rFonts w:ascii="Times New Roman" w:hAnsi="Times New Roman" w:cs="Times New Roman"/>
                <w:b/>
                <w:sz w:val="24"/>
                <w:szCs w:val="24"/>
                <w:lang w:val="uk-UA"/>
              </w:rPr>
            </w:pP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Органами досудового розслідування (органами, що здійснюють дізнання і досудове слідство) є:</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слідчі підрозділи:</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а) органів Національної поліції;</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б) органів безпеки;</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в) органів, що здійснюють контроль за додержанням податкового законодавства;</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г) органів державного бюро розслідувань;</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lastRenderedPageBreak/>
              <w:t xml:space="preserve">ґ) органів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9709CB">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3. 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здійснюватися співробітниками інших підрозділів органів Національної поліції, органів безпеки, органів, що здійснюють контроль за додержанням податкового законодавства, органів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w:t>
            </w:r>
          </w:p>
          <w:p w:rsidR="000570FA" w:rsidRPr="008B7230" w:rsidRDefault="000570FA" w:rsidP="009709CB">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sz w:val="24"/>
                <w:szCs w:val="24"/>
                <w:lang w:val="uk-UA"/>
              </w:rPr>
              <w:t>...</w:t>
            </w:r>
          </w:p>
        </w:tc>
        <w:tc>
          <w:tcPr>
            <w:tcW w:w="7393" w:type="dxa"/>
          </w:tcPr>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38. Орган досудового розслідування</w:t>
            </w:r>
          </w:p>
          <w:p w:rsidR="000570FA" w:rsidRPr="008B7230" w:rsidRDefault="000570FA" w:rsidP="00DE7F9E">
            <w:pPr>
              <w:pStyle w:val="HTML"/>
              <w:ind w:firstLine="567"/>
              <w:jc w:val="both"/>
              <w:rPr>
                <w:rFonts w:ascii="Times New Roman" w:hAnsi="Times New Roman" w:cs="Times New Roman"/>
                <w:b/>
                <w:sz w:val="24"/>
                <w:szCs w:val="24"/>
                <w:lang w:val="uk-UA"/>
              </w:rPr>
            </w:pP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Органами досудового розслідування (органами, що здійснюють дізнання і досудове слідство) є:</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слідчі підрозділи:</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а) органів Національної поліції;</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б) органів безпеки;</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в) органів, що здійснюють контроль за додержанням податкового законодавства;</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г) органів державного бюро розслідувань;</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lastRenderedPageBreak/>
              <w:t xml:space="preserve">ґ) органів </w:t>
            </w:r>
            <w:r w:rsidRPr="008B7230">
              <w:rPr>
                <w:rFonts w:ascii="Times New Roman" w:hAnsi="Times New Roman" w:cs="Times New Roman"/>
                <w:b/>
                <w:sz w:val="24"/>
                <w:szCs w:val="24"/>
                <w:lang w:val="uk-UA"/>
              </w:rPr>
              <w:t>пенітенціарної системи</w:t>
            </w: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3. 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здійснюватися співробітниками інших підрозділів органів Національної поліції, органів безпеки, органів, що здійснюють контроль за додержанням податкового законодавства, органів </w:t>
            </w:r>
            <w:r w:rsidRPr="008B7230">
              <w:rPr>
                <w:rFonts w:ascii="Times New Roman" w:hAnsi="Times New Roman" w:cs="Times New Roman"/>
                <w:b/>
                <w:sz w:val="24"/>
                <w:szCs w:val="24"/>
                <w:lang w:val="uk-UA"/>
              </w:rPr>
              <w:t>пенітенціарної системи</w:t>
            </w: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sz w:val="24"/>
                <w:szCs w:val="24"/>
                <w:lang w:val="uk-UA"/>
              </w:rPr>
              <w:t>...</w:t>
            </w:r>
          </w:p>
        </w:tc>
      </w:tr>
      <w:tr w:rsidR="000570FA" w:rsidRPr="008B7230" w:rsidTr="004E0F73">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41. Оперативні підрозділи</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1. Оперативні підрозділи органів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органів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 органів Державної прикордонної служби України здійснюють слідчі (розшукові) дії та негласні слідчі (розшукові) дії в кримінальному провадженні за письмовим дорученням слідчого, прокурора, а підрозділ детективів, оперативно-технічний підрозділ та підрозділ внутрішнього контролю Національного антикорупційного бюро України - за письмовим дорученням детектива або прокурора Спеціалізованої антикорупційної прокуратури.</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tc>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Стаття 41. Оперативні підрозділи</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1. Оперативні підрозділи органів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органів </w:t>
            </w:r>
            <w:r w:rsidRPr="008B7230">
              <w:rPr>
                <w:rFonts w:ascii="Times New Roman" w:hAnsi="Times New Roman" w:cs="Times New Roman"/>
                <w:b/>
                <w:sz w:val="24"/>
                <w:szCs w:val="24"/>
                <w:lang w:val="uk-UA"/>
              </w:rPr>
              <w:t>пенітенціарної системи</w:t>
            </w:r>
            <w:r w:rsidRPr="008B7230">
              <w:rPr>
                <w:rFonts w:ascii="Times New Roman" w:hAnsi="Times New Roman" w:cs="Times New Roman"/>
                <w:sz w:val="24"/>
                <w:szCs w:val="24"/>
                <w:lang w:val="uk-UA"/>
              </w:rPr>
              <w:t>, органів Державної прикордонної служби України здійснюють слідчі (розшукові) дії та негласні слідчі (розшукові) дії в кримінальному провадженні за письмовим дорученням слідчого, прокурора, а підрозділ детективів, оперативно-технічний підрозділ та підрозділ внутрішнього контролю Національного антикорупційного бюро України - за письмовим дорученням детектива або прокурора Спеціалізованої антикорупційної прокуратури.</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tc>
      </w:tr>
      <w:tr w:rsidR="000570FA" w:rsidRPr="008B7230" w:rsidTr="004E0F73">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Стаття 216. Підслідність</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5. Детективи Національного антикорупційного бюро України здійснюють досудове розслідування злочинів, передбачених статтями 191, 206 2, 209, 210, 211, 354 (стосовно працівників юридичних осіб публічного права), 364, 366 1, 368, 368 2, 369, 369 2, 410 Кримінального кодексу України, якщо наявна хоча б одна з таких умов:</w:t>
            </w:r>
          </w:p>
          <w:p w:rsidR="000570FA" w:rsidRPr="008B7230" w:rsidRDefault="000570FA" w:rsidP="00B8684D">
            <w:pPr>
              <w:pStyle w:val="HTML"/>
              <w:ind w:firstLine="567"/>
              <w:jc w:val="both"/>
              <w:rPr>
                <w:rFonts w:ascii="Times New Roman" w:hAnsi="Times New Roman" w:cs="Times New Roman"/>
                <w:sz w:val="24"/>
                <w:szCs w:val="24"/>
                <w:lang w:val="uk-UA"/>
              </w:rPr>
            </w:pP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злочин вчинено:</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lastRenderedPageBreak/>
              <w:t xml:space="preserve">особою вищого начальницького складу, </w:t>
            </w:r>
            <w:r w:rsidRPr="008B7230">
              <w:rPr>
                <w:rFonts w:ascii="Times New Roman" w:hAnsi="Times New Roman" w:cs="Times New Roman"/>
                <w:sz w:val="24"/>
                <w:szCs w:val="24"/>
                <w:u w:val="single"/>
                <w:lang w:val="uk-UA"/>
              </w:rPr>
              <w:t>державної кримінально-виконавчої служби</w:t>
            </w:r>
            <w:r w:rsidRPr="008B7230">
              <w:rPr>
                <w:rFonts w:ascii="Times New Roman" w:hAnsi="Times New Roman" w:cs="Times New Roman"/>
                <w:sz w:val="24"/>
                <w:szCs w:val="24"/>
                <w:lang w:val="uk-UA"/>
              </w:rPr>
              <w:t>,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B8684D">
            <w:pPr>
              <w:pStyle w:val="HTML"/>
              <w:ind w:firstLine="567"/>
              <w:jc w:val="both"/>
              <w:rPr>
                <w:rFonts w:ascii="Times New Roman" w:hAnsi="Times New Roman" w:cs="Times New Roman"/>
                <w:b/>
                <w:sz w:val="24"/>
                <w:szCs w:val="24"/>
                <w:lang w:val="uk-UA"/>
              </w:rPr>
            </w:pPr>
          </w:p>
        </w:tc>
        <w:tc>
          <w:tcPr>
            <w:tcW w:w="7393" w:type="dxa"/>
          </w:tcPr>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216. Підслідність</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5. Детективи Національного антикорупційного бюро України здійснюють досудове розслідування злочинів, передбачених статтями 191, 206 2, 209, 210, 211, 354 (стосовно працівників юридичних осіб публічного права), 364, 366 1, 368, 368 2, 369, 369 2, 410 Кримінального кодексу України, якщо наявна хоча б одна з таких умов:</w:t>
            </w:r>
          </w:p>
          <w:p w:rsidR="000570FA" w:rsidRPr="008B7230" w:rsidRDefault="000570FA" w:rsidP="00DE7F9E">
            <w:pPr>
              <w:pStyle w:val="HTML"/>
              <w:ind w:firstLine="567"/>
              <w:jc w:val="both"/>
              <w:rPr>
                <w:rFonts w:ascii="Times New Roman" w:hAnsi="Times New Roman" w:cs="Times New Roman"/>
                <w:sz w:val="24"/>
                <w:szCs w:val="24"/>
                <w:lang w:val="uk-UA"/>
              </w:rPr>
            </w:pP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злочин вчинено:</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lastRenderedPageBreak/>
              <w:t xml:space="preserve">особою вищого начальницького складу, </w:t>
            </w:r>
            <w:r w:rsidRPr="008B7230">
              <w:rPr>
                <w:rFonts w:ascii="Times New Roman" w:hAnsi="Times New Roman" w:cs="Times New Roman"/>
                <w:b/>
                <w:sz w:val="24"/>
                <w:szCs w:val="24"/>
                <w:lang w:val="uk-UA"/>
              </w:rPr>
              <w:t>пенітенціарної системи</w:t>
            </w:r>
            <w:r w:rsidRPr="008B7230">
              <w:rPr>
                <w:rFonts w:ascii="Times New Roman" w:hAnsi="Times New Roman" w:cs="Times New Roman"/>
                <w:sz w:val="24"/>
                <w:szCs w:val="24"/>
                <w:lang w:val="uk-UA"/>
              </w:rPr>
              <w:t>,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6. Слідчі органів пенітенціарної системи здійснюють досудове розслідування злочинів, вчинених на території або в приміщеннях органів і установ пенітенціарної системи.</w:t>
            </w:r>
          </w:p>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sz w:val="24"/>
                <w:szCs w:val="24"/>
                <w:lang w:val="uk-UA"/>
              </w:rPr>
              <w:t>...</w:t>
            </w:r>
          </w:p>
        </w:tc>
      </w:tr>
      <w:tr w:rsidR="000570FA" w:rsidRPr="008B7230" w:rsidTr="004E0F73">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246. Підстави проведення негласних слідчих (розшукових) дій</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Негласні слідчі (розшукові) дії - це різновид слідчих (розшукових) дій, відомості про факт та методи проведення яких не підлягають розголошенню, за винятком випадків, передбачених цим Кодексом.</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5. 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начальником головного, самостійного управління, департаменту апарату Національної поліції, територіальних органів Національної поліції та його відокремлених підрозділів, Центрального управління Служби безпеки України, керівником відповідного підрозділу Національного антикорупційного бюро України, Державного бюро розслідувань,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 органу, що здійснює контроль за додержанням податкового законодавства, органу державного бюро розслідувань в Автономній Республіці Крим, областях, містах Києві та Севастополі, регіонального органу Служби безпеки України в межах компетенції, якщо негласна слідча (розшукова) дія проводиться за рішенням слідчого, - до дванадцяти місяців;</w:t>
            </w:r>
          </w:p>
          <w:p w:rsidR="000570FA" w:rsidRPr="008B7230" w:rsidRDefault="000570FA" w:rsidP="00B8684D">
            <w:pPr>
              <w:pStyle w:val="HTML"/>
              <w:ind w:firstLine="567"/>
              <w:jc w:val="both"/>
              <w:rPr>
                <w:rFonts w:ascii="Times New Roman" w:hAnsi="Times New Roman" w:cs="Times New Roman"/>
                <w:sz w:val="24"/>
                <w:szCs w:val="24"/>
                <w:lang w:val="uk-UA"/>
              </w:rPr>
            </w:pPr>
          </w:p>
          <w:p w:rsidR="000570FA" w:rsidRPr="008B7230" w:rsidRDefault="000570FA" w:rsidP="00B8684D">
            <w:pPr>
              <w:pStyle w:val="HTML"/>
              <w:ind w:firstLine="567"/>
              <w:jc w:val="both"/>
              <w:rPr>
                <w:rFonts w:ascii="Times New Roman" w:hAnsi="Times New Roman" w:cs="Times New Roman"/>
                <w:sz w:val="24"/>
                <w:szCs w:val="24"/>
                <w:lang w:val="uk-UA"/>
              </w:rPr>
            </w:pPr>
          </w:p>
          <w:p w:rsidR="000570FA" w:rsidRPr="008B7230" w:rsidRDefault="000570FA" w:rsidP="00B8684D">
            <w:pPr>
              <w:pStyle w:val="HTML"/>
              <w:ind w:firstLine="567"/>
              <w:jc w:val="both"/>
              <w:rPr>
                <w:rFonts w:ascii="Times New Roman" w:hAnsi="Times New Roman" w:cs="Times New Roman"/>
                <w:sz w:val="24"/>
                <w:szCs w:val="24"/>
                <w:lang w:val="uk-UA"/>
              </w:rPr>
            </w:pP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Головою Національної поліції, Головою Служби безпеки України, Директором Національного антикорупційного бюро України, керівником центрального органу виконавчої влади, що забезпечує формування та реалізує державну податкову і митну політику, головою державного бюро розслідувань, керівником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 якщо негласна слідча (розшукова) дія проводиться за рішенням слідчого, - до вісімнадцяти місяців;</w:t>
            </w:r>
          </w:p>
          <w:p w:rsidR="000570FA" w:rsidRPr="008B7230" w:rsidRDefault="000570FA" w:rsidP="00B8684D">
            <w:pPr>
              <w:pStyle w:val="HTML"/>
              <w:ind w:firstLine="567"/>
              <w:jc w:val="both"/>
              <w:rPr>
                <w:rFonts w:ascii="Times New Roman" w:hAnsi="Times New Roman" w:cs="Times New Roman"/>
                <w:sz w:val="24"/>
                <w:szCs w:val="24"/>
                <w:lang w:val="uk-UA"/>
              </w:rPr>
            </w:pPr>
          </w:p>
          <w:p w:rsidR="000570FA" w:rsidRPr="008B7230" w:rsidRDefault="000570FA" w:rsidP="00B8684D">
            <w:pPr>
              <w:pStyle w:val="HTML"/>
              <w:ind w:firstLine="567"/>
              <w:jc w:val="both"/>
              <w:rPr>
                <w:rFonts w:ascii="Times New Roman" w:hAnsi="Times New Roman" w:cs="Times New Roman"/>
                <w:sz w:val="24"/>
                <w:szCs w:val="24"/>
                <w:lang w:val="uk-UA"/>
              </w:rPr>
            </w:pP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6. Проводити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органів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 органів Державної прикордонної служби України. За рішенням слідчого чи прокурора до проведення негласних слідчих (розшукових) дій можуть залучатися також інші особи.</w:t>
            </w:r>
          </w:p>
        </w:tc>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246. Підстави проведення негласних слідчих (розшукових) дій</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Негласні слідчі (розшукові) дії - це різновид слідчих (розшукових) дій, відомості про факт та методи проведення яких не підлягають розголошенню, за винятком випадків, передбачених цим Кодексом.</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5. 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начальником головного, самостійного управління, департаменту апарату Національної поліції, територіальних органів Національної поліції та його відокремлених підрозділів, Центрального управління Служби безпеки України, керівником відповідного підрозділу Національного антикорупційного бюро України, Державного бюро розслідувань, </w:t>
            </w:r>
            <w:r w:rsidRPr="008B7230">
              <w:rPr>
                <w:rFonts w:ascii="Times New Roman" w:hAnsi="Times New Roman" w:cs="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cs="Times New Roman"/>
                <w:sz w:val="24"/>
                <w:szCs w:val="24"/>
                <w:lang w:val="uk-UA"/>
              </w:rPr>
              <w:t xml:space="preserve">, органу, що здійснює контроль за додержанням податкового законодавства, органу державного бюро розслідувань в Автономній Республіці Крим, областях, містах Києві та Севастополі, регіонального органу Служби безпеки України в межах компетенції, </w:t>
            </w:r>
            <w:r w:rsidRPr="008B7230">
              <w:rPr>
                <w:rFonts w:ascii="Times New Roman" w:hAnsi="Times New Roman" w:cs="Times New Roman"/>
                <w:sz w:val="24"/>
                <w:szCs w:val="24"/>
                <w:lang w:val="uk-UA"/>
              </w:rPr>
              <w:lastRenderedPageBreak/>
              <w:t>якщо негласна слідча (розшукова) дія проводиться за рішенням слідчого, - до дванадцяти місяців;</w:t>
            </w:r>
          </w:p>
          <w:p w:rsidR="000570FA" w:rsidRPr="008B7230" w:rsidRDefault="000570FA" w:rsidP="00B8684D">
            <w:pPr>
              <w:pStyle w:val="HTML"/>
              <w:ind w:firstLine="567"/>
              <w:jc w:val="both"/>
              <w:rPr>
                <w:rFonts w:ascii="Times New Roman" w:hAnsi="Times New Roman" w:cs="Times New Roman"/>
                <w:sz w:val="24"/>
                <w:szCs w:val="24"/>
                <w:lang w:val="uk-UA"/>
              </w:rPr>
            </w:pP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Головою Національної поліції, Головою Служби безпеки України, Директором Національного антикорупційного бюро України, керівником центрального органу виконавчої влади, що забезпечує формування та реалізує державну податкову і митну політику, головою державного бюро розслідувань, керівником </w:t>
            </w:r>
            <w:r w:rsidRPr="008B7230">
              <w:rPr>
                <w:rFonts w:ascii="Times New Roman" w:hAnsi="Times New Roman" w:cs="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cs="Times New Roman"/>
                <w:sz w:val="24"/>
                <w:szCs w:val="24"/>
                <w:lang w:val="uk-UA"/>
              </w:rPr>
              <w:t>, якщо негласна слідча (розшукова) дія проводиться за рішенням слідчого, - до вісімнадцяти місяців;</w:t>
            </w:r>
          </w:p>
          <w:p w:rsidR="000570FA" w:rsidRPr="008B7230" w:rsidRDefault="000570FA" w:rsidP="00B8684D">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CC5FBA">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6. Проводити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органів </w:t>
            </w:r>
            <w:r w:rsidRPr="008B7230">
              <w:rPr>
                <w:rFonts w:ascii="Times New Roman" w:hAnsi="Times New Roman" w:cs="Times New Roman"/>
                <w:b/>
                <w:sz w:val="24"/>
                <w:szCs w:val="24"/>
                <w:lang w:val="uk-UA"/>
              </w:rPr>
              <w:t>пенітенціарної системи</w:t>
            </w:r>
            <w:r w:rsidRPr="008B7230">
              <w:rPr>
                <w:rFonts w:ascii="Times New Roman" w:hAnsi="Times New Roman" w:cs="Times New Roman"/>
                <w:sz w:val="24"/>
                <w:szCs w:val="24"/>
                <w:lang w:val="uk-UA"/>
              </w:rPr>
              <w:t>, органів Державної прикордонної служби України. За рішенням слідчого чи прокурора до проведення негласних слідчих (розшукових) дій можуть залучатися також інші особи.</w:t>
            </w:r>
          </w:p>
        </w:tc>
      </w:tr>
      <w:tr w:rsidR="000570FA" w:rsidRPr="008B7230" w:rsidTr="004E0F73">
        <w:tc>
          <w:tcPr>
            <w:tcW w:w="7393" w:type="dxa"/>
          </w:tcPr>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rStyle w:val="rvts9"/>
                <w:b/>
                <w:bCs/>
                <w:bdr w:val="none" w:sz="0" w:space="0" w:color="auto" w:frame="1"/>
                <w:lang w:val="uk-UA"/>
              </w:rPr>
              <w:lastRenderedPageBreak/>
              <w:t>Стаття 314</w:t>
            </w:r>
            <w:r w:rsidRPr="008B7230">
              <w:rPr>
                <w:rStyle w:val="rvts37"/>
                <w:b/>
                <w:bCs/>
                <w:bdr w:val="none" w:sz="0" w:space="0" w:color="auto" w:frame="1"/>
                <w:lang w:val="uk-UA"/>
              </w:rPr>
              <w:t>-</w:t>
            </w:r>
            <w:r w:rsidRPr="008B7230">
              <w:rPr>
                <w:rStyle w:val="rvts37"/>
                <w:b/>
                <w:bCs/>
                <w:bdr w:val="none" w:sz="0" w:space="0" w:color="auto" w:frame="1"/>
                <w:vertAlign w:val="superscript"/>
                <w:lang w:val="uk-UA"/>
              </w:rPr>
              <w:t>1</w:t>
            </w:r>
            <w:r w:rsidRPr="008B7230">
              <w:rPr>
                <w:rStyle w:val="rvts9"/>
                <w:b/>
                <w:bCs/>
                <w:bdr w:val="none" w:sz="0" w:space="0" w:color="auto" w:frame="1"/>
                <w:lang w:val="uk-UA"/>
              </w:rPr>
              <w:t>.</w:t>
            </w:r>
            <w:r w:rsidRPr="008B7230">
              <w:rPr>
                <w:rStyle w:val="apple-converted-space"/>
                <w:b/>
                <w:bCs/>
                <w:bdr w:val="none" w:sz="0" w:space="0" w:color="auto" w:frame="1"/>
                <w:lang w:val="uk-UA"/>
              </w:rPr>
              <w:t> </w:t>
            </w:r>
            <w:r w:rsidRPr="008B7230">
              <w:rPr>
                <w:lang w:val="uk-UA"/>
              </w:rPr>
              <w:t>Складання досудової доповіді</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bookmarkStart w:id="8" w:name="n5597"/>
            <w:bookmarkStart w:id="9" w:name="n5599"/>
            <w:bookmarkEnd w:id="8"/>
            <w:bookmarkEnd w:id="9"/>
            <w:r w:rsidRPr="008B7230">
              <w:rPr>
                <w:lang w:val="uk-UA"/>
              </w:rPr>
              <w:t>…</w:t>
            </w:r>
          </w:p>
          <w:p w:rsidR="000570FA" w:rsidRPr="008B7230" w:rsidRDefault="000570FA" w:rsidP="00DE7F9E">
            <w:pPr>
              <w:pStyle w:val="rvps2"/>
              <w:shd w:val="clear" w:color="auto" w:fill="FFFFFF"/>
              <w:spacing w:before="0" w:beforeAutospacing="0" w:after="0" w:afterAutospacing="0"/>
              <w:ind w:firstLine="284"/>
              <w:jc w:val="both"/>
              <w:textAlignment w:val="baseline"/>
              <w:rPr>
                <w:u w:val="single"/>
                <w:lang w:val="uk-UA"/>
              </w:rPr>
            </w:pPr>
            <w:r w:rsidRPr="008B7230">
              <w:rPr>
                <w:u w:val="single"/>
                <w:lang w:val="uk-UA"/>
              </w:rPr>
              <w:t>3. Форма, зміст та порядок складання досудової доповіді про обвинуваченого визначаються законодавством.</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bookmarkStart w:id="10" w:name="n5600"/>
            <w:bookmarkEnd w:id="10"/>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p>
          <w:p w:rsidR="000570FA" w:rsidRPr="008B7230" w:rsidRDefault="000570FA" w:rsidP="00DE7F9E">
            <w:pPr>
              <w:pStyle w:val="rvps2"/>
              <w:shd w:val="clear" w:color="auto" w:fill="FFFFFF"/>
              <w:spacing w:before="0" w:beforeAutospacing="0" w:after="0" w:afterAutospacing="0"/>
              <w:jc w:val="both"/>
              <w:textAlignment w:val="baseline"/>
              <w:rPr>
                <w:lang w:val="uk-UA"/>
              </w:rPr>
            </w:pPr>
            <w:r w:rsidRPr="008B7230">
              <w:rPr>
                <w:lang w:val="uk-UA"/>
              </w:rPr>
              <w:t>4. Досудова доповідь не складається:</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bookmarkStart w:id="11" w:name="n5601"/>
            <w:bookmarkEnd w:id="11"/>
            <w:r w:rsidRPr="008B7230">
              <w:rPr>
                <w:lang w:val="uk-UA"/>
              </w:rPr>
              <w:lastRenderedPageBreak/>
              <w:t>…</w:t>
            </w:r>
          </w:p>
          <w:p w:rsidR="000570FA" w:rsidRPr="008B7230" w:rsidRDefault="000570FA" w:rsidP="00DE7F9E">
            <w:pPr>
              <w:pStyle w:val="rvps2"/>
              <w:shd w:val="clear" w:color="auto" w:fill="FFFFFF"/>
              <w:spacing w:before="0" w:beforeAutospacing="0" w:after="0" w:afterAutospacing="0"/>
              <w:ind w:firstLine="284"/>
              <w:jc w:val="both"/>
              <w:textAlignment w:val="baseline"/>
              <w:rPr>
                <w:u w:val="single"/>
                <w:lang w:val="uk-UA"/>
              </w:rPr>
            </w:pPr>
            <w:bookmarkStart w:id="12" w:name="n5602"/>
            <w:bookmarkEnd w:id="12"/>
            <w:r w:rsidRPr="008B7230">
              <w:rPr>
                <w:u w:val="single"/>
                <w:lang w:val="uk-UA"/>
              </w:rPr>
              <w:t>2) щодо особи, яка вже відбуває покарання у виді обмеження волі або позбавлення волі;</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bookmarkStart w:id="13" w:name="n5603"/>
            <w:bookmarkEnd w:id="13"/>
            <w:r w:rsidRPr="008B7230">
              <w:rPr>
                <w:lang w:val="uk-UA"/>
              </w:rPr>
              <w:t>…</w:t>
            </w:r>
          </w:p>
          <w:p w:rsidR="000570FA" w:rsidRPr="008B7230" w:rsidRDefault="000570FA" w:rsidP="00DE7F9E">
            <w:pPr>
              <w:pStyle w:val="rvps2"/>
              <w:shd w:val="clear" w:color="auto" w:fill="FFFFFF"/>
              <w:spacing w:before="0" w:beforeAutospacing="0" w:after="0" w:afterAutospacing="0"/>
              <w:ind w:firstLine="284"/>
              <w:jc w:val="both"/>
              <w:textAlignment w:val="baseline"/>
              <w:rPr>
                <w:u w:val="single"/>
                <w:lang w:val="uk-UA"/>
              </w:rPr>
            </w:pPr>
            <w:bookmarkStart w:id="14" w:name="n5606"/>
            <w:bookmarkEnd w:id="14"/>
            <w:r w:rsidRPr="008B7230">
              <w:rPr>
                <w:u w:val="single"/>
                <w:lang w:val="uk-UA"/>
              </w:rPr>
              <w:t>6) щодо особи, до якої застосовано умовно-дострокове звільнення від відбування покарання, проте вона вчинила новий злочин протягом невідбутої частини покарання;</w:t>
            </w:r>
          </w:p>
          <w:p w:rsidR="000570FA" w:rsidRPr="008B7230" w:rsidRDefault="000570FA" w:rsidP="00DE7F9E">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c>
          <w:tcPr>
            <w:tcW w:w="7393" w:type="dxa"/>
          </w:tcPr>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rStyle w:val="rvts9"/>
                <w:b/>
                <w:bCs/>
                <w:bdr w:val="none" w:sz="0" w:space="0" w:color="auto" w:frame="1"/>
                <w:lang w:val="uk-UA"/>
              </w:rPr>
              <w:lastRenderedPageBreak/>
              <w:t>Стаття 314</w:t>
            </w:r>
            <w:r w:rsidRPr="008B7230">
              <w:rPr>
                <w:rStyle w:val="rvts37"/>
                <w:b/>
                <w:bCs/>
                <w:bdr w:val="none" w:sz="0" w:space="0" w:color="auto" w:frame="1"/>
                <w:lang w:val="uk-UA"/>
              </w:rPr>
              <w:t>-</w:t>
            </w:r>
            <w:r w:rsidRPr="008B7230">
              <w:rPr>
                <w:rStyle w:val="rvts37"/>
                <w:b/>
                <w:bCs/>
                <w:bdr w:val="none" w:sz="0" w:space="0" w:color="auto" w:frame="1"/>
                <w:vertAlign w:val="superscript"/>
                <w:lang w:val="uk-UA"/>
              </w:rPr>
              <w:t>1</w:t>
            </w:r>
            <w:r w:rsidRPr="008B7230">
              <w:rPr>
                <w:rStyle w:val="rvts9"/>
                <w:b/>
                <w:bCs/>
                <w:bdr w:val="none" w:sz="0" w:space="0" w:color="auto" w:frame="1"/>
                <w:lang w:val="uk-UA"/>
              </w:rPr>
              <w:t>.</w:t>
            </w:r>
            <w:r w:rsidRPr="008B7230">
              <w:rPr>
                <w:rStyle w:val="apple-converted-space"/>
                <w:b/>
                <w:bCs/>
                <w:bdr w:val="none" w:sz="0" w:space="0" w:color="auto" w:frame="1"/>
                <w:lang w:val="uk-UA"/>
              </w:rPr>
              <w:t> </w:t>
            </w:r>
            <w:r w:rsidRPr="008B7230">
              <w:rPr>
                <w:lang w:val="uk-UA"/>
              </w:rPr>
              <w:t>Складання досудової доповіді</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lang w:val="uk-UA"/>
              </w:rPr>
              <w:t>…</w:t>
            </w:r>
          </w:p>
          <w:p w:rsidR="000570FA" w:rsidRPr="008B7230" w:rsidRDefault="000570FA" w:rsidP="00DE7F9E">
            <w:pPr>
              <w:pStyle w:val="rvps2"/>
              <w:shd w:val="clear" w:color="auto" w:fill="FFFFFF"/>
              <w:spacing w:before="0" w:beforeAutospacing="0" w:after="0" w:afterAutospacing="0"/>
              <w:ind w:firstLine="284"/>
              <w:jc w:val="both"/>
              <w:textAlignment w:val="baseline"/>
              <w:rPr>
                <w:b/>
                <w:lang w:val="uk-UA"/>
              </w:rPr>
            </w:pPr>
            <w:r w:rsidRPr="008B7230">
              <w:rPr>
                <w:b/>
                <w:lang w:val="uk-UA"/>
              </w:rPr>
              <w:t xml:space="preserve">3. Форма, зміст та порядок складання досудової доповіді про обвинуваченого визначаються законодавством. Досудова доповідь складається представником уповноваженого органу з питань пробації за місцем проживання чи перебування обвинуваченого в строк, визначений в ухвалі суду, і подається не пізніше, ніж до початку судових дебатів. </w:t>
            </w:r>
            <w:r w:rsidRPr="008B7230">
              <w:rPr>
                <w:b/>
                <w:shd w:val="clear" w:color="auto" w:fill="FFFFFF"/>
                <w:lang w:val="uk-UA"/>
              </w:rPr>
              <w:t>У будь-якому разі</w:t>
            </w:r>
            <w:r w:rsidRPr="008B7230">
              <w:rPr>
                <w:rStyle w:val="apple-converted-space"/>
                <w:b/>
                <w:shd w:val="clear" w:color="auto" w:fill="FFFFFF"/>
                <w:lang w:val="uk-UA"/>
              </w:rPr>
              <w:t xml:space="preserve"> встановлений для складання досудової доповіді строк не може бути меншим, ніж двадцять </w:t>
            </w:r>
            <w:r w:rsidRPr="008B7230">
              <w:rPr>
                <w:b/>
                <w:lang w:val="uk-UA"/>
              </w:rPr>
              <w:t xml:space="preserve">робочих днів. </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lang w:val="uk-UA"/>
              </w:rPr>
              <w:t>4. Досудова доповідь не складається:</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lang w:val="uk-UA"/>
              </w:rPr>
              <w:lastRenderedPageBreak/>
              <w:t>…</w:t>
            </w:r>
          </w:p>
          <w:p w:rsidR="000570FA" w:rsidRPr="008B7230" w:rsidRDefault="000570FA" w:rsidP="00DE7F9E">
            <w:pPr>
              <w:pStyle w:val="rvps2"/>
              <w:shd w:val="clear" w:color="auto" w:fill="FFFFFF"/>
              <w:spacing w:before="0" w:beforeAutospacing="0" w:after="0" w:afterAutospacing="0"/>
              <w:ind w:firstLine="284"/>
              <w:jc w:val="both"/>
              <w:textAlignment w:val="baseline"/>
              <w:rPr>
                <w:b/>
                <w:lang w:val="uk-UA"/>
              </w:rPr>
            </w:pPr>
            <w:r w:rsidRPr="008B7230">
              <w:rPr>
                <w:b/>
                <w:lang w:val="uk-UA"/>
              </w:rPr>
              <w:t>2) щодо особи, яка вже відбуває покарання у виді обмеження волі або позбавлення волі, або раніше два та більше разів відбувала покарання у виді позбавлення волі, незалежно від погашення або зняття судимості;</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lang w:val="uk-UA"/>
              </w:rPr>
              <w:t>…</w:t>
            </w:r>
          </w:p>
          <w:p w:rsidR="000570FA" w:rsidRPr="008B7230" w:rsidRDefault="000570FA" w:rsidP="00DE7F9E">
            <w:pPr>
              <w:pStyle w:val="rvps2"/>
              <w:shd w:val="clear" w:color="auto" w:fill="FFFFFF"/>
              <w:spacing w:before="0" w:beforeAutospacing="0" w:after="0" w:afterAutospacing="0"/>
              <w:ind w:firstLine="284"/>
              <w:jc w:val="both"/>
              <w:textAlignment w:val="baseline"/>
              <w:rPr>
                <w:b/>
                <w:lang w:val="uk-UA"/>
              </w:rPr>
            </w:pPr>
            <w:r w:rsidRPr="008B7230">
              <w:rPr>
                <w:b/>
                <w:lang w:val="uk-UA"/>
              </w:rPr>
              <w:t>6) щодо особи, звільненої від відбування покарання з випробуванням або умовно-достроково, а також засудженої до покарання у виді штрафу, позбавлення права обіймати певні посади або займатися певною діяльністю, виправних або громадських робіт, якщо вона вчинила новий злочин до повного відбуття покарання, протягом невідбутої частини покарання чи іспитового строку;</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lang w:val="uk-UA"/>
              </w:rPr>
              <w:t>…</w:t>
            </w:r>
          </w:p>
          <w:p w:rsidR="000570FA" w:rsidRPr="008B7230" w:rsidRDefault="000570FA" w:rsidP="00DE7F9E">
            <w:pPr>
              <w:pStyle w:val="rvps2"/>
              <w:shd w:val="clear" w:color="auto" w:fill="FFFFFF"/>
              <w:spacing w:before="0" w:beforeAutospacing="0" w:after="0" w:afterAutospacing="0"/>
              <w:ind w:firstLine="284"/>
              <w:jc w:val="both"/>
              <w:textAlignment w:val="baseline"/>
              <w:rPr>
                <w:b/>
                <w:lang w:val="uk-UA"/>
              </w:rPr>
            </w:pPr>
            <w:r w:rsidRPr="008B7230">
              <w:rPr>
                <w:b/>
                <w:lang w:val="uk-UA"/>
              </w:rPr>
              <w:t>8) якщо до закінчення строку, встановленого для підготовки досудової доповіді, суд визнає доцільним та можливим розгляд справи в порядку, передбаченому частиною третьою статті 349 цього Кодексу (про таке рішення у день його ухвалення інформується представник уповноваженого органу з питань пробації).</w:t>
            </w:r>
          </w:p>
          <w:p w:rsidR="000570FA" w:rsidRPr="008B7230" w:rsidRDefault="000570FA" w:rsidP="00DE7F9E">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r>
      <w:tr w:rsidR="000570FA" w:rsidRPr="008B7230" w:rsidTr="004E0F73">
        <w:tc>
          <w:tcPr>
            <w:tcW w:w="7393" w:type="dxa"/>
          </w:tcPr>
          <w:p w:rsidR="000570FA" w:rsidRPr="008B7230" w:rsidRDefault="000570FA" w:rsidP="00DE7F9E">
            <w:pPr>
              <w:pStyle w:val="rvps2"/>
              <w:shd w:val="clear" w:color="auto" w:fill="FFFFFF"/>
              <w:spacing w:before="0" w:beforeAutospacing="0" w:after="0" w:afterAutospacing="0"/>
              <w:ind w:firstLine="450"/>
              <w:jc w:val="both"/>
              <w:textAlignment w:val="baseline"/>
              <w:rPr>
                <w:lang w:val="uk-UA"/>
              </w:rPr>
            </w:pPr>
            <w:r w:rsidRPr="008B7230">
              <w:rPr>
                <w:rStyle w:val="rvts9"/>
                <w:b/>
                <w:bCs/>
                <w:bdr w:val="none" w:sz="0" w:space="0" w:color="auto" w:frame="1"/>
                <w:lang w:val="uk-UA"/>
              </w:rPr>
              <w:lastRenderedPageBreak/>
              <w:t>Стаття 537.</w:t>
            </w:r>
            <w:r w:rsidRPr="008B7230">
              <w:rPr>
                <w:rStyle w:val="apple-converted-space"/>
                <w:lang w:val="uk-UA"/>
              </w:rPr>
              <w:t> </w:t>
            </w:r>
            <w:r w:rsidRPr="008B7230">
              <w:rPr>
                <w:lang w:val="uk-UA"/>
              </w:rPr>
              <w:t>Питання, які вирішуються судом під час виконання вироків</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1. Під час виконання вироків суд, визначений частиною другою статті 539 цього Кодексу, має право вирішувати такі питання:</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1) про відстрочку виконання вироку;</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u w:val="single"/>
                <w:lang w:val="uk-UA"/>
              </w:rPr>
            </w:pPr>
            <w:r w:rsidRPr="008B7230">
              <w:rPr>
                <w:rFonts w:ascii="Times New Roman" w:hAnsi="Times New Roman"/>
                <w:bCs/>
                <w:sz w:val="24"/>
                <w:szCs w:val="24"/>
                <w:u w:val="single"/>
                <w:lang w:val="uk-UA"/>
              </w:rPr>
              <w:t>2) про умовно-дострокове звільнення від відбування покарання;</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u w:val="single"/>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u w:val="single"/>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u w:val="single"/>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u w:val="single"/>
                <w:lang w:val="uk-UA"/>
              </w:rPr>
            </w:pPr>
            <w:r w:rsidRPr="008B7230">
              <w:rPr>
                <w:rFonts w:ascii="Times New Roman" w:hAnsi="Times New Roman"/>
                <w:bCs/>
                <w:sz w:val="24"/>
                <w:szCs w:val="24"/>
                <w:u w:val="single"/>
                <w:lang w:val="uk-UA"/>
              </w:rPr>
              <w:t>3) про заміну невідбутої частини покарання більш м'яким;</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lastRenderedPageBreak/>
              <w:t>...</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5) про направлення для відбування покарання жінок, звільнених від відбування покарання внаслідок їх вагітності або наявності дітей віком до трьох років;</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
                <w:bCs/>
                <w:sz w:val="24"/>
                <w:szCs w:val="24"/>
                <w:lang w:val="uk-UA"/>
              </w:rPr>
            </w:pPr>
            <w:r w:rsidRPr="008B7230">
              <w:rPr>
                <w:rFonts w:ascii="Times New Roman" w:hAnsi="Times New Roman"/>
                <w:b/>
                <w:bCs/>
                <w:sz w:val="24"/>
                <w:szCs w:val="24"/>
                <w:lang w:val="uk-UA"/>
              </w:rPr>
              <w:t>пункт відсутній</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13</w:t>
            </w:r>
            <w:r w:rsidRPr="008B7230">
              <w:rPr>
                <w:rFonts w:ascii="Times New Roman" w:hAnsi="Times New Roman"/>
                <w:bCs/>
                <w:sz w:val="24"/>
                <w:szCs w:val="24"/>
                <w:vertAlign w:val="superscript"/>
                <w:lang w:val="uk-UA"/>
              </w:rPr>
              <w:t>3</w:t>
            </w:r>
            <w:r w:rsidRPr="008B7230">
              <w:rPr>
                <w:rFonts w:ascii="Times New Roman" w:hAnsi="Times New Roman"/>
                <w:bCs/>
                <w:sz w:val="24"/>
                <w:szCs w:val="24"/>
                <w:lang w:val="uk-UA"/>
              </w:rPr>
              <w:t>) про зміну обов'язків, покладених на засудженого, звільненого від відбування покарання з випробуванням;</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tc>
        <w:tc>
          <w:tcPr>
            <w:tcW w:w="7393" w:type="dxa"/>
          </w:tcPr>
          <w:p w:rsidR="000570FA" w:rsidRPr="008B7230" w:rsidRDefault="000570FA" w:rsidP="00DE7F9E">
            <w:pPr>
              <w:pStyle w:val="rvps2"/>
              <w:shd w:val="clear" w:color="auto" w:fill="FFFFFF"/>
              <w:spacing w:before="0" w:beforeAutospacing="0" w:after="0" w:afterAutospacing="0"/>
              <w:ind w:firstLine="450"/>
              <w:jc w:val="both"/>
              <w:textAlignment w:val="baseline"/>
              <w:rPr>
                <w:lang w:val="uk-UA"/>
              </w:rPr>
            </w:pPr>
            <w:r w:rsidRPr="008B7230">
              <w:rPr>
                <w:rStyle w:val="rvts9"/>
                <w:b/>
                <w:bCs/>
                <w:bdr w:val="none" w:sz="0" w:space="0" w:color="auto" w:frame="1"/>
                <w:lang w:val="uk-UA"/>
              </w:rPr>
              <w:lastRenderedPageBreak/>
              <w:t>Стаття 537.</w:t>
            </w:r>
            <w:r w:rsidRPr="008B7230">
              <w:rPr>
                <w:rStyle w:val="apple-converted-space"/>
                <w:lang w:val="uk-UA"/>
              </w:rPr>
              <w:t> </w:t>
            </w:r>
            <w:r w:rsidRPr="008B7230">
              <w:rPr>
                <w:lang w:val="uk-UA"/>
              </w:rPr>
              <w:t>Питання, які вирішуються судом під час виконання вироків</w:t>
            </w:r>
          </w:p>
          <w:p w:rsidR="000570FA" w:rsidRPr="008B7230" w:rsidRDefault="000570FA" w:rsidP="00DE7F9E">
            <w:pPr>
              <w:pStyle w:val="rvps2"/>
              <w:shd w:val="clear" w:color="auto" w:fill="FFFFFF"/>
              <w:spacing w:before="0" w:beforeAutospacing="0" w:after="0" w:afterAutospacing="0"/>
              <w:ind w:firstLine="450"/>
              <w:jc w:val="both"/>
              <w:textAlignment w:val="baseline"/>
              <w:rPr>
                <w:lang w:val="uk-UA"/>
              </w:rPr>
            </w:pPr>
          </w:p>
          <w:p w:rsidR="000570FA" w:rsidRPr="008B7230" w:rsidRDefault="000570FA" w:rsidP="00DE7F9E">
            <w:pPr>
              <w:pStyle w:val="rvps2"/>
              <w:shd w:val="clear" w:color="auto" w:fill="FFFFFF"/>
              <w:spacing w:before="0" w:beforeAutospacing="0" w:after="0" w:afterAutospacing="0"/>
              <w:ind w:firstLine="450"/>
              <w:jc w:val="both"/>
              <w:textAlignment w:val="baseline"/>
              <w:rPr>
                <w:lang w:val="uk-UA"/>
              </w:rPr>
            </w:pPr>
            <w:r w:rsidRPr="008B7230">
              <w:rPr>
                <w:lang w:val="uk-UA"/>
              </w:rPr>
              <w:t>1. Під час виконання вироків суд, визначений</w:t>
            </w:r>
            <w:r w:rsidRPr="008B7230">
              <w:rPr>
                <w:rStyle w:val="apple-converted-space"/>
                <w:lang w:val="uk-UA"/>
              </w:rPr>
              <w:t> </w:t>
            </w:r>
            <w:r w:rsidRPr="008B7230">
              <w:rPr>
                <w:bdr w:val="none" w:sz="0" w:space="0" w:color="auto" w:frame="1"/>
                <w:lang w:val="uk-UA"/>
              </w:rPr>
              <w:t>частиною другою статті 539</w:t>
            </w:r>
            <w:r w:rsidRPr="008B7230">
              <w:rPr>
                <w:rStyle w:val="apple-converted-space"/>
                <w:lang w:val="uk-UA"/>
              </w:rPr>
              <w:t> </w:t>
            </w:r>
            <w:r w:rsidRPr="008B7230">
              <w:rPr>
                <w:lang w:val="uk-UA"/>
              </w:rPr>
              <w:t>цього Кодексу, має право вирішувати такі питання:</w:t>
            </w:r>
          </w:p>
          <w:p w:rsidR="000570FA" w:rsidRPr="008B7230" w:rsidRDefault="000570FA" w:rsidP="000C5B43">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1) про відстрочку виконання вироку;</w:t>
            </w:r>
          </w:p>
          <w:p w:rsidR="000570FA" w:rsidRPr="008B7230" w:rsidRDefault="000570FA" w:rsidP="000C5B43">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8B7230">
              <w:rPr>
                <w:rFonts w:ascii="Times New Roman" w:hAnsi="Times New Roman"/>
                <w:b/>
                <w:sz w:val="24"/>
                <w:szCs w:val="24"/>
                <w:lang w:val="uk-UA"/>
              </w:rPr>
              <w:t>2) про умовно-дострокове звільнення від відбування покарання та обов’язки, що покладаються на особу в разі її умовно-дострокового звільнення від відбування покарання у виді обмеження або позбавлення волі на певний строк;</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
                <w:bCs/>
                <w:sz w:val="24"/>
                <w:szCs w:val="24"/>
                <w:lang w:val="uk-UA"/>
              </w:rPr>
              <w:t>3) про заміну невідбутої частини покарання більш м'яким (за винятком питань заміни покарання у виді довічного позбавлення волі, що вирішуються в порядку, визначеному статтею 31 цього Кодексу);</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lastRenderedPageBreak/>
              <w:t>…</w:t>
            </w:r>
          </w:p>
          <w:p w:rsidR="000570FA" w:rsidRPr="008B7230" w:rsidRDefault="000570FA" w:rsidP="000C5B43">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5) про направлення для відбування покарання жінок, звільнених від відбування покарання внаслідок їх вагітності або наявності дітей віком до трьох років;</w:t>
            </w:r>
          </w:p>
          <w:p w:rsidR="000570FA" w:rsidRPr="008B7230" w:rsidRDefault="000570FA" w:rsidP="00DE7F9E">
            <w:pPr>
              <w:shd w:val="clear" w:color="auto" w:fill="FFFFFF"/>
              <w:spacing w:after="0" w:line="240" w:lineRule="auto"/>
              <w:ind w:firstLine="450"/>
              <w:jc w:val="both"/>
              <w:textAlignment w:val="baseline"/>
              <w:rPr>
                <w:rFonts w:ascii="Times New Roman" w:hAnsi="Times New Roman"/>
                <w:b/>
                <w:sz w:val="24"/>
                <w:szCs w:val="24"/>
                <w:lang w:val="uk-UA" w:eastAsia="ru-RU"/>
              </w:rPr>
            </w:pPr>
          </w:p>
          <w:p w:rsidR="000570FA" w:rsidRPr="008B7230" w:rsidRDefault="000570FA" w:rsidP="00DE7F9E">
            <w:pPr>
              <w:shd w:val="clear" w:color="auto" w:fill="FFFFFF"/>
              <w:spacing w:after="0" w:line="240" w:lineRule="auto"/>
              <w:ind w:firstLine="450"/>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5</w:t>
            </w:r>
            <w:r w:rsidRPr="008B7230">
              <w:rPr>
                <w:rFonts w:ascii="Times New Roman" w:hAnsi="Times New Roman"/>
                <w:b/>
                <w:sz w:val="24"/>
                <w:szCs w:val="24"/>
                <w:vertAlign w:val="superscript"/>
                <w:lang w:val="uk-UA" w:eastAsia="ru-RU"/>
              </w:rPr>
              <w:t>1</w:t>
            </w:r>
            <w:r w:rsidRPr="008B7230">
              <w:rPr>
                <w:rFonts w:ascii="Times New Roman" w:hAnsi="Times New Roman"/>
                <w:b/>
                <w:sz w:val="24"/>
                <w:szCs w:val="24"/>
                <w:lang w:val="uk-UA" w:eastAsia="ru-RU"/>
              </w:rPr>
              <w:t>) про направлення особи, до якої застосовано умовно-дострокове звільнення від відбування покарання, для подальшого його відбування на підставі частини першої статті 81</w:t>
            </w:r>
            <w:r w:rsidRPr="008B7230">
              <w:rPr>
                <w:rFonts w:ascii="Times New Roman" w:hAnsi="Times New Roman"/>
                <w:b/>
                <w:sz w:val="24"/>
                <w:szCs w:val="24"/>
                <w:vertAlign w:val="superscript"/>
                <w:lang w:val="uk-UA" w:eastAsia="ru-RU"/>
              </w:rPr>
              <w:t>1</w:t>
            </w:r>
            <w:r w:rsidRPr="008B7230">
              <w:rPr>
                <w:rFonts w:ascii="Times New Roman" w:hAnsi="Times New Roman"/>
                <w:b/>
                <w:sz w:val="24"/>
                <w:szCs w:val="24"/>
                <w:lang w:val="uk-UA" w:eastAsia="ru-RU"/>
              </w:rPr>
              <w:t xml:space="preserve"> Кримінального кодексу України особи;</w:t>
            </w:r>
          </w:p>
          <w:p w:rsidR="000570FA" w:rsidRPr="008B7230" w:rsidRDefault="000570FA" w:rsidP="00DE7F9E">
            <w:pPr>
              <w:pStyle w:val="rvps2"/>
              <w:shd w:val="clear" w:color="auto" w:fill="FFFFFF"/>
              <w:spacing w:before="0" w:beforeAutospacing="0" w:after="0" w:afterAutospacing="0"/>
              <w:ind w:firstLine="450"/>
              <w:jc w:val="both"/>
              <w:textAlignment w:val="baseline"/>
              <w:rPr>
                <w:lang w:val="uk-UA"/>
              </w:rPr>
            </w:pPr>
            <w:r w:rsidRPr="008B7230">
              <w:rPr>
                <w:lang w:val="uk-UA"/>
              </w:rPr>
              <w:t>...</w:t>
            </w:r>
          </w:p>
          <w:p w:rsidR="000570FA" w:rsidRPr="008B7230" w:rsidRDefault="000570FA" w:rsidP="00DE7F9E">
            <w:pPr>
              <w:pStyle w:val="rvps2"/>
              <w:shd w:val="clear" w:color="auto" w:fill="FFFFFF"/>
              <w:spacing w:before="0" w:beforeAutospacing="0" w:after="0" w:afterAutospacing="0"/>
              <w:ind w:firstLine="450"/>
              <w:jc w:val="both"/>
              <w:textAlignment w:val="baseline"/>
              <w:rPr>
                <w:lang w:val="uk-UA"/>
              </w:rPr>
            </w:pPr>
          </w:p>
          <w:p w:rsidR="000570FA" w:rsidRPr="008B7230" w:rsidRDefault="000570FA" w:rsidP="000C5B43">
            <w:pPr>
              <w:pStyle w:val="rvps2"/>
              <w:shd w:val="clear" w:color="auto" w:fill="FFFFFF"/>
              <w:spacing w:before="0" w:beforeAutospacing="0" w:after="0" w:afterAutospacing="0"/>
              <w:ind w:firstLine="450"/>
              <w:jc w:val="both"/>
              <w:textAlignment w:val="baseline"/>
              <w:rPr>
                <w:lang w:val="uk-UA"/>
              </w:rPr>
            </w:pPr>
            <w:r w:rsidRPr="008B7230">
              <w:rPr>
                <w:lang w:val="uk-UA"/>
              </w:rPr>
              <w:t>13</w:t>
            </w:r>
            <w:r w:rsidRPr="008B7230">
              <w:rPr>
                <w:rStyle w:val="rvts37"/>
                <w:b/>
                <w:bCs/>
                <w:bdr w:val="none" w:sz="0" w:space="0" w:color="auto" w:frame="1"/>
                <w:vertAlign w:val="superscript"/>
                <w:lang w:val="uk-UA"/>
              </w:rPr>
              <w:t>3</w:t>
            </w:r>
            <w:r w:rsidRPr="008B7230">
              <w:rPr>
                <w:lang w:val="uk-UA"/>
              </w:rPr>
              <w:t xml:space="preserve">) про зміну обов’язків, покладених на засудженого, звільненого від відбування покарання з випробуванням </w:t>
            </w:r>
            <w:r w:rsidRPr="008B7230">
              <w:rPr>
                <w:b/>
                <w:lang w:val="uk-UA"/>
              </w:rPr>
              <w:t>або</w:t>
            </w:r>
            <w:r w:rsidRPr="008B7230">
              <w:rPr>
                <w:lang w:val="uk-UA"/>
              </w:rPr>
              <w:t xml:space="preserve"> </w:t>
            </w:r>
            <w:r w:rsidRPr="008B7230">
              <w:rPr>
                <w:b/>
                <w:lang w:val="uk-UA"/>
              </w:rPr>
              <w:t>звільненого від відбування покарання умовно-достроково</w:t>
            </w:r>
            <w:r w:rsidRPr="008B7230">
              <w:rPr>
                <w:lang w:val="uk-UA"/>
              </w:rPr>
              <w:t>;</w:t>
            </w:r>
          </w:p>
          <w:p w:rsidR="000570FA" w:rsidRPr="008B7230" w:rsidRDefault="000570FA" w:rsidP="000C5B43">
            <w:pPr>
              <w:pStyle w:val="rvps2"/>
              <w:shd w:val="clear" w:color="auto" w:fill="FFFFFF"/>
              <w:spacing w:before="0" w:beforeAutospacing="0" w:after="0" w:afterAutospacing="0"/>
              <w:ind w:firstLine="450"/>
              <w:jc w:val="both"/>
              <w:textAlignment w:val="baseline"/>
              <w:rPr>
                <w:lang w:val="uk-UA"/>
              </w:rPr>
            </w:pPr>
            <w:r w:rsidRPr="008B7230">
              <w:rPr>
                <w:lang w:val="uk-UA"/>
              </w:rPr>
              <w:t>...</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p>
        </w:tc>
      </w:tr>
      <w:tr w:rsidR="000570FA" w:rsidRPr="008B7230" w:rsidTr="004E0F73">
        <w:tc>
          <w:tcPr>
            <w:tcW w:w="7393" w:type="dxa"/>
          </w:tcPr>
          <w:p w:rsidR="000570FA" w:rsidRPr="008B7230" w:rsidRDefault="000570FA" w:rsidP="00DE7F9E">
            <w:pPr>
              <w:tabs>
                <w:tab w:val="left" w:pos="7040"/>
              </w:tabs>
              <w:spacing w:after="0" w:line="240" w:lineRule="auto"/>
              <w:ind w:firstLine="284"/>
              <w:jc w:val="both"/>
              <w:rPr>
                <w:rFonts w:ascii="Times New Roman" w:hAnsi="Times New Roman"/>
                <w:b/>
                <w:bCs/>
                <w:sz w:val="24"/>
                <w:szCs w:val="24"/>
                <w:lang w:val="uk-UA"/>
              </w:rPr>
            </w:pPr>
            <w:r w:rsidRPr="008B7230">
              <w:rPr>
                <w:rFonts w:ascii="Times New Roman" w:hAnsi="Times New Roman"/>
                <w:b/>
                <w:bCs/>
                <w:sz w:val="24"/>
                <w:szCs w:val="24"/>
                <w:lang w:val="uk-UA"/>
              </w:rPr>
              <w:lastRenderedPageBreak/>
              <w:t>Стаття 539. Порядок вирішення судом питань, пов’язаних із виконанням вироку</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2. Клопотання (подання) про вирішення питання, пов’язаного із виконанням вироку, подається:</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lang w:val="uk-UA"/>
              </w:rPr>
            </w:pPr>
            <w:r w:rsidRPr="008B7230">
              <w:rPr>
                <w:rFonts w:ascii="Times New Roman" w:hAnsi="Times New Roman"/>
                <w:bCs/>
                <w:sz w:val="24"/>
                <w:szCs w:val="24"/>
                <w:lang w:val="uk-UA"/>
              </w:rPr>
              <w:t>...</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lang w:val="uk-UA"/>
              </w:rPr>
              <w:t>2) до місцевого суду, в межах територіальної юрисдикції якого виконується вирок, - у разі необхідності вирішення питань, передбачених</w:t>
            </w:r>
            <w:r w:rsidRPr="008B7230">
              <w:rPr>
                <w:rStyle w:val="apple-converted-space"/>
                <w:lang w:val="uk-UA"/>
              </w:rPr>
              <w:t> </w:t>
            </w:r>
            <w:hyperlink r:id="rId11" w:anchor="n4126" w:history="1">
              <w:r w:rsidRPr="008B7230">
                <w:rPr>
                  <w:rStyle w:val="a8"/>
                  <w:color w:val="auto"/>
                  <w:u w:val="none"/>
                  <w:bdr w:val="none" w:sz="0" w:space="0" w:color="auto" w:frame="1"/>
                  <w:lang w:val="uk-UA"/>
                </w:rPr>
                <w:t>пунктами 10</w:t>
              </w:r>
            </w:hyperlink>
            <w:r w:rsidRPr="008B7230">
              <w:rPr>
                <w:rStyle w:val="apple-converted-space"/>
                <w:lang w:val="uk-UA"/>
              </w:rPr>
              <w:t> </w:t>
            </w:r>
            <w:r w:rsidRPr="008B7230">
              <w:rPr>
                <w:lang w:val="uk-UA"/>
              </w:rPr>
              <w:t>(у частині клопотань про заміну покарання відповідно до</w:t>
            </w:r>
            <w:r w:rsidRPr="008B7230">
              <w:rPr>
                <w:rStyle w:val="apple-converted-space"/>
                <w:lang w:val="uk-UA"/>
              </w:rPr>
              <w:t> </w:t>
            </w:r>
            <w:hyperlink r:id="rId12" w:anchor="n275" w:tgtFrame="_blank" w:history="1">
              <w:r w:rsidRPr="008B7230">
                <w:rPr>
                  <w:rStyle w:val="a8"/>
                  <w:color w:val="auto"/>
                  <w:u w:val="none"/>
                  <w:bdr w:val="none" w:sz="0" w:space="0" w:color="auto" w:frame="1"/>
                  <w:lang w:val="uk-UA"/>
                </w:rPr>
                <w:t>частини третьої</w:t>
              </w:r>
            </w:hyperlink>
            <w:r w:rsidRPr="008B7230">
              <w:rPr>
                <w:rStyle w:val="apple-converted-space"/>
                <w:lang w:val="uk-UA"/>
              </w:rPr>
              <w:t> </w:t>
            </w:r>
            <w:r w:rsidRPr="008B7230">
              <w:rPr>
                <w:lang w:val="uk-UA"/>
              </w:rPr>
              <w:t>статті 57,</w:t>
            </w:r>
            <w:r w:rsidRPr="008B7230">
              <w:rPr>
                <w:rStyle w:val="apple-converted-space"/>
                <w:lang w:val="uk-UA"/>
              </w:rPr>
              <w:t> </w:t>
            </w:r>
            <w:hyperlink r:id="rId13" w:anchor="n278" w:tgtFrame="_blank" w:history="1">
              <w:r w:rsidRPr="008B7230">
                <w:rPr>
                  <w:rStyle w:val="a8"/>
                  <w:color w:val="auto"/>
                  <w:u w:val="none"/>
                  <w:bdr w:val="none" w:sz="0" w:space="0" w:color="auto" w:frame="1"/>
                  <w:lang w:val="uk-UA"/>
                </w:rPr>
                <w:t>частини першої</w:t>
              </w:r>
            </w:hyperlink>
            <w:r w:rsidRPr="008B7230">
              <w:rPr>
                <w:rStyle w:val="apple-converted-space"/>
                <w:lang w:val="uk-UA"/>
              </w:rPr>
              <w:t> </w:t>
            </w:r>
            <w:r w:rsidRPr="008B7230">
              <w:rPr>
                <w:lang w:val="uk-UA"/>
              </w:rPr>
              <w:t>статті 58,</w:t>
            </w:r>
            <w:r w:rsidRPr="008B7230">
              <w:rPr>
                <w:rStyle w:val="apple-converted-space"/>
                <w:lang w:val="uk-UA"/>
              </w:rPr>
              <w:t> </w:t>
            </w:r>
            <w:hyperlink r:id="rId14" w:anchor="n293" w:tgtFrame="_blank" w:history="1">
              <w:r w:rsidRPr="008B7230">
                <w:rPr>
                  <w:rStyle w:val="a8"/>
                  <w:color w:val="auto"/>
                  <w:u w:val="none"/>
                  <w:bdr w:val="none" w:sz="0" w:space="0" w:color="auto" w:frame="1"/>
                  <w:lang w:val="uk-UA"/>
                </w:rPr>
                <w:t>частини першої</w:t>
              </w:r>
            </w:hyperlink>
            <w:r w:rsidRPr="008B7230">
              <w:rPr>
                <w:rStyle w:val="apple-converted-space"/>
                <w:lang w:val="uk-UA"/>
              </w:rPr>
              <w:t> </w:t>
            </w:r>
            <w:r w:rsidRPr="008B7230">
              <w:rPr>
                <w:lang w:val="uk-UA"/>
              </w:rPr>
              <w:t>статті 62 Кримінального кодексу України),</w:t>
            </w:r>
            <w:r w:rsidRPr="008B7230">
              <w:rPr>
                <w:rStyle w:val="apple-converted-space"/>
                <w:lang w:val="uk-UA"/>
              </w:rPr>
              <w:t> </w:t>
            </w:r>
            <w:hyperlink r:id="rId15" w:anchor="n4127" w:history="1">
              <w:r w:rsidRPr="008B7230">
                <w:rPr>
                  <w:rStyle w:val="a8"/>
                  <w:color w:val="auto"/>
                  <w:u w:val="none"/>
                  <w:bdr w:val="none" w:sz="0" w:space="0" w:color="auto" w:frame="1"/>
                  <w:lang w:val="uk-UA"/>
                </w:rPr>
                <w:t>11</w:t>
              </w:r>
            </w:hyperlink>
            <w:r w:rsidRPr="008B7230">
              <w:rPr>
                <w:lang w:val="uk-UA"/>
              </w:rPr>
              <w:t>,</w:t>
            </w:r>
            <w:r w:rsidRPr="008B7230">
              <w:rPr>
                <w:rStyle w:val="apple-converted-space"/>
                <w:lang w:val="uk-UA"/>
              </w:rPr>
              <w:t> </w:t>
            </w:r>
            <w:hyperlink r:id="rId16" w:anchor="n4129" w:history="1">
              <w:r w:rsidRPr="008B7230">
                <w:rPr>
                  <w:rStyle w:val="a8"/>
                  <w:color w:val="auto"/>
                  <w:u w:val="none"/>
                  <w:bdr w:val="none" w:sz="0" w:space="0" w:color="auto" w:frame="1"/>
                  <w:lang w:val="uk-UA"/>
                </w:rPr>
                <w:t>13</w:t>
              </w:r>
            </w:hyperlink>
            <w:r w:rsidRPr="008B7230">
              <w:rPr>
                <w:lang w:val="uk-UA"/>
              </w:rPr>
              <w:t>,</w:t>
            </w:r>
            <w:r w:rsidRPr="008B7230">
              <w:rPr>
                <w:rStyle w:val="apple-converted-space"/>
                <w:lang w:val="uk-UA"/>
              </w:rPr>
              <w:t> </w:t>
            </w:r>
            <w:hyperlink r:id="rId17" w:anchor="n5547" w:history="1">
              <w:r w:rsidRPr="008B7230">
                <w:rPr>
                  <w:rStyle w:val="a8"/>
                  <w:color w:val="auto"/>
                  <w:u w:val="none"/>
                  <w:bdr w:val="none" w:sz="0" w:space="0" w:color="auto" w:frame="1"/>
                  <w:lang w:val="uk-UA"/>
                </w:rPr>
                <w:t>13</w:t>
              </w:r>
            </w:hyperlink>
            <w:hyperlink r:id="rId18" w:anchor="n5547" w:history="1">
              <w:r w:rsidRPr="008B7230">
                <w:rPr>
                  <w:rStyle w:val="a8"/>
                  <w:bCs/>
                  <w:color w:val="auto"/>
                  <w:u w:val="none"/>
                  <w:bdr w:val="none" w:sz="0" w:space="0" w:color="auto" w:frame="1"/>
                  <w:vertAlign w:val="superscript"/>
                  <w:lang w:val="uk-UA"/>
                </w:rPr>
                <w:t>2</w:t>
              </w:r>
            </w:hyperlink>
            <w:r w:rsidRPr="008B7230">
              <w:rPr>
                <w:rStyle w:val="apple-converted-space"/>
                <w:lang w:val="uk-UA"/>
              </w:rPr>
              <w:t> </w:t>
            </w:r>
            <w:r w:rsidRPr="008B7230">
              <w:rPr>
                <w:lang w:val="uk-UA"/>
              </w:rPr>
              <w:t>частини першої статті 537 цього Кодексу;</w:t>
            </w:r>
          </w:p>
          <w:p w:rsidR="000570FA" w:rsidRPr="008B7230" w:rsidRDefault="000570FA" w:rsidP="00DE7F9E">
            <w:pPr>
              <w:pStyle w:val="rvps2"/>
              <w:shd w:val="clear" w:color="auto" w:fill="FFFFFF"/>
              <w:spacing w:before="0" w:beforeAutospacing="0" w:after="0" w:afterAutospacing="0"/>
              <w:ind w:firstLine="284"/>
              <w:jc w:val="both"/>
              <w:textAlignment w:val="baseline"/>
              <w:rPr>
                <w:lang w:val="uk-UA"/>
              </w:rPr>
            </w:pPr>
            <w:r w:rsidRPr="008B7230">
              <w:rPr>
                <w:lang w:val="uk-UA"/>
              </w:rPr>
              <w:t>...</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u w:val="single"/>
                <w:lang w:val="uk-UA"/>
              </w:rPr>
            </w:pPr>
            <w:r w:rsidRPr="008B7230">
              <w:rPr>
                <w:rFonts w:ascii="Times New Roman" w:hAnsi="Times New Roman"/>
                <w:bCs/>
                <w:sz w:val="24"/>
                <w:szCs w:val="24"/>
                <w:u w:val="single"/>
                <w:lang w:val="uk-UA"/>
              </w:rPr>
              <w:t xml:space="preserve">5. У судове засідання викликаються засуджений, його захисник, законний представник, прокурор. Про час та місце розгляду клопотання (подання) повідомляються орган або установа виконання покарань, що відає виконанням покарання або здійснює контроль за поведінкою засудженого; лікарська комісія, що дала висновок стосовно питань застосування до засудженого примусового </w:t>
            </w:r>
            <w:r w:rsidRPr="008B7230">
              <w:rPr>
                <w:rFonts w:ascii="Times New Roman" w:hAnsi="Times New Roman"/>
                <w:bCs/>
                <w:sz w:val="24"/>
                <w:szCs w:val="24"/>
                <w:u w:val="single"/>
                <w:lang w:val="uk-UA"/>
              </w:rPr>
              <w:lastRenderedPageBreak/>
              <w:t>лікування або його припинення, у випадку розгляду відповідних питань; спостережна комісія, служба у справах дітей, якщо розглядається погоджене з ними клопотання; цивільний позивач і цивільний відповідач, якщо питання стосується виконання вироку в частині цивільного позову, інші особи у разі необхідності.</w:t>
            </w:r>
          </w:p>
          <w:p w:rsidR="000570FA" w:rsidRPr="008B7230" w:rsidRDefault="000570FA" w:rsidP="00DE7F9E">
            <w:pPr>
              <w:tabs>
                <w:tab w:val="left" w:pos="7040"/>
              </w:tabs>
              <w:spacing w:after="0" w:line="240" w:lineRule="auto"/>
              <w:ind w:firstLine="284"/>
              <w:jc w:val="both"/>
              <w:rPr>
                <w:rFonts w:ascii="Times New Roman" w:hAnsi="Times New Roman"/>
                <w:bCs/>
                <w:sz w:val="24"/>
                <w:szCs w:val="24"/>
                <w:u w:val="single"/>
                <w:lang w:val="uk-UA"/>
              </w:rPr>
            </w:pP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u w:val="single"/>
                <w:lang w:val="uk-UA"/>
              </w:rPr>
              <w:t>6. За наслідками розгляду клопотання (подання) суд постановляє ухвалу, яка може бути оскаржена в апеляційному порядку. Оскарження прокурором ухвали суду щодо умовно-дострокового звільнення від відбування покарання або заміни невідбутої частини покарання більш м’яким зупиняє її виконання.</w:t>
            </w:r>
          </w:p>
        </w:tc>
        <w:tc>
          <w:tcPr>
            <w:tcW w:w="7393" w:type="dxa"/>
          </w:tcPr>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539. Порядок вирішення судом питань, пов’язаних із виконанням вироку</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2. Клопотання (подання) про вирішення питання, пов’язаного із виконанням вироку, подається:</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2) до місцевого суду, в межах територіальної юрисдикції якого виконується вирок - у разі необхідності вирішення питань, передбачених </w:t>
            </w:r>
            <w:hyperlink r:id="rId19" w:anchor="n4126" w:history="1">
              <w:r w:rsidRPr="008B7230">
                <w:rPr>
                  <w:rStyle w:val="a8"/>
                  <w:rFonts w:ascii="Times New Roman" w:hAnsi="Times New Roman"/>
                  <w:bCs/>
                  <w:color w:val="auto"/>
                  <w:sz w:val="24"/>
                  <w:szCs w:val="24"/>
                  <w:u w:val="none"/>
                  <w:bdr w:val="none" w:sz="0" w:space="0" w:color="auto" w:frame="1"/>
                  <w:lang w:val="uk-UA" w:eastAsia="ru-RU"/>
                </w:rPr>
                <w:t>пунктами 10</w:t>
              </w:r>
            </w:hyperlink>
            <w:r w:rsidRPr="008B7230">
              <w:rPr>
                <w:rFonts w:ascii="Times New Roman" w:hAnsi="Times New Roman"/>
                <w:bCs/>
                <w:sz w:val="24"/>
                <w:szCs w:val="24"/>
                <w:bdr w:val="none" w:sz="0" w:space="0" w:color="auto" w:frame="1"/>
                <w:lang w:val="uk-UA" w:eastAsia="ru-RU"/>
              </w:rPr>
              <w:t> (у частині клопотань про заміну покарання відповідно до </w:t>
            </w:r>
            <w:hyperlink r:id="rId20" w:anchor="n275" w:tgtFrame="_blank" w:history="1">
              <w:r w:rsidRPr="008B7230">
                <w:rPr>
                  <w:rStyle w:val="a8"/>
                  <w:rFonts w:ascii="Times New Roman" w:hAnsi="Times New Roman"/>
                  <w:bCs/>
                  <w:color w:val="auto"/>
                  <w:sz w:val="24"/>
                  <w:szCs w:val="24"/>
                  <w:u w:val="none"/>
                  <w:bdr w:val="none" w:sz="0" w:space="0" w:color="auto" w:frame="1"/>
                  <w:lang w:val="uk-UA" w:eastAsia="ru-RU"/>
                </w:rPr>
                <w:t>частини третьої</w:t>
              </w:r>
            </w:hyperlink>
            <w:r w:rsidRPr="008B7230">
              <w:rPr>
                <w:rFonts w:ascii="Times New Roman" w:hAnsi="Times New Roman"/>
                <w:bCs/>
                <w:sz w:val="24"/>
                <w:szCs w:val="24"/>
                <w:bdr w:val="none" w:sz="0" w:space="0" w:color="auto" w:frame="1"/>
                <w:lang w:val="uk-UA" w:eastAsia="ru-RU"/>
              </w:rPr>
              <w:t> статті 57, </w:t>
            </w:r>
            <w:hyperlink r:id="rId21" w:anchor="n278" w:tgtFrame="_blank" w:history="1">
              <w:r w:rsidRPr="008B7230">
                <w:rPr>
                  <w:rStyle w:val="a8"/>
                  <w:rFonts w:ascii="Times New Roman" w:hAnsi="Times New Roman"/>
                  <w:bCs/>
                  <w:color w:val="auto"/>
                  <w:sz w:val="24"/>
                  <w:szCs w:val="24"/>
                  <w:u w:val="none"/>
                  <w:bdr w:val="none" w:sz="0" w:space="0" w:color="auto" w:frame="1"/>
                  <w:lang w:val="uk-UA" w:eastAsia="ru-RU"/>
                </w:rPr>
                <w:t>частини першої</w:t>
              </w:r>
            </w:hyperlink>
            <w:r w:rsidRPr="008B7230">
              <w:rPr>
                <w:rFonts w:ascii="Times New Roman" w:hAnsi="Times New Roman"/>
                <w:bCs/>
                <w:sz w:val="24"/>
                <w:szCs w:val="24"/>
                <w:bdr w:val="none" w:sz="0" w:space="0" w:color="auto" w:frame="1"/>
                <w:lang w:val="uk-UA" w:eastAsia="ru-RU"/>
              </w:rPr>
              <w:t> статті 58, </w:t>
            </w:r>
            <w:hyperlink r:id="rId22" w:anchor="n293" w:tgtFrame="_blank" w:history="1">
              <w:r w:rsidRPr="008B7230">
                <w:rPr>
                  <w:rStyle w:val="a8"/>
                  <w:rFonts w:ascii="Times New Roman" w:hAnsi="Times New Roman"/>
                  <w:bCs/>
                  <w:color w:val="auto"/>
                  <w:sz w:val="24"/>
                  <w:szCs w:val="24"/>
                  <w:u w:val="none"/>
                  <w:bdr w:val="none" w:sz="0" w:space="0" w:color="auto" w:frame="1"/>
                  <w:lang w:val="uk-UA" w:eastAsia="ru-RU"/>
                </w:rPr>
                <w:t>частини першої</w:t>
              </w:r>
            </w:hyperlink>
            <w:r w:rsidRPr="008B7230">
              <w:rPr>
                <w:rFonts w:ascii="Times New Roman" w:hAnsi="Times New Roman"/>
                <w:bCs/>
                <w:sz w:val="24"/>
                <w:szCs w:val="24"/>
                <w:bdr w:val="none" w:sz="0" w:space="0" w:color="auto" w:frame="1"/>
                <w:lang w:val="uk-UA" w:eastAsia="ru-RU"/>
              </w:rPr>
              <w:t> статті 62 Кримінального кодексу України), </w:t>
            </w:r>
            <w:r w:rsidRPr="008B7230">
              <w:rPr>
                <w:rFonts w:ascii="Times New Roman" w:hAnsi="Times New Roman"/>
                <w:b/>
                <w:bCs/>
                <w:sz w:val="24"/>
                <w:szCs w:val="24"/>
                <w:bdr w:val="none" w:sz="0" w:space="0" w:color="auto" w:frame="1"/>
                <w:lang w:val="uk-UA" w:eastAsia="ru-RU"/>
              </w:rPr>
              <w:t>5</w:t>
            </w:r>
            <w:r w:rsidRPr="008B7230">
              <w:rPr>
                <w:rFonts w:ascii="Times New Roman" w:hAnsi="Times New Roman"/>
                <w:b/>
                <w:bCs/>
                <w:sz w:val="24"/>
                <w:szCs w:val="24"/>
                <w:bdr w:val="none" w:sz="0" w:space="0" w:color="auto" w:frame="1"/>
                <w:vertAlign w:val="superscript"/>
                <w:lang w:val="uk-UA" w:eastAsia="ru-RU"/>
              </w:rPr>
              <w:t>1</w:t>
            </w:r>
            <w:r w:rsidRPr="008B7230">
              <w:rPr>
                <w:rFonts w:ascii="Times New Roman" w:hAnsi="Times New Roman"/>
                <w:bCs/>
                <w:sz w:val="24"/>
                <w:szCs w:val="24"/>
                <w:bdr w:val="none" w:sz="0" w:space="0" w:color="auto" w:frame="1"/>
                <w:lang w:val="uk-UA" w:eastAsia="ru-RU"/>
              </w:rPr>
              <w:t xml:space="preserve">, </w:t>
            </w:r>
            <w:hyperlink r:id="rId23" w:anchor="n4127" w:history="1">
              <w:r w:rsidRPr="008B7230">
                <w:rPr>
                  <w:rStyle w:val="a8"/>
                  <w:rFonts w:ascii="Times New Roman" w:hAnsi="Times New Roman"/>
                  <w:bCs/>
                  <w:color w:val="auto"/>
                  <w:sz w:val="24"/>
                  <w:szCs w:val="24"/>
                  <w:u w:val="none"/>
                  <w:bdr w:val="none" w:sz="0" w:space="0" w:color="auto" w:frame="1"/>
                  <w:lang w:val="uk-UA" w:eastAsia="ru-RU"/>
                </w:rPr>
                <w:t>11</w:t>
              </w:r>
            </w:hyperlink>
            <w:r w:rsidRPr="008B7230">
              <w:rPr>
                <w:rFonts w:ascii="Times New Roman" w:hAnsi="Times New Roman"/>
                <w:bCs/>
                <w:sz w:val="24"/>
                <w:szCs w:val="24"/>
                <w:bdr w:val="none" w:sz="0" w:space="0" w:color="auto" w:frame="1"/>
                <w:lang w:val="uk-UA" w:eastAsia="ru-RU"/>
              </w:rPr>
              <w:t>, </w:t>
            </w:r>
            <w:hyperlink r:id="rId24" w:anchor="n4129" w:history="1">
              <w:r w:rsidRPr="008B7230">
                <w:rPr>
                  <w:rStyle w:val="a8"/>
                  <w:rFonts w:ascii="Times New Roman" w:hAnsi="Times New Roman"/>
                  <w:bCs/>
                  <w:color w:val="auto"/>
                  <w:sz w:val="24"/>
                  <w:szCs w:val="24"/>
                  <w:u w:val="none"/>
                  <w:bdr w:val="none" w:sz="0" w:space="0" w:color="auto" w:frame="1"/>
                  <w:lang w:val="uk-UA" w:eastAsia="ru-RU"/>
                </w:rPr>
                <w:t>13</w:t>
              </w:r>
            </w:hyperlink>
            <w:r w:rsidRPr="008B7230">
              <w:rPr>
                <w:rFonts w:ascii="Times New Roman" w:hAnsi="Times New Roman"/>
                <w:bCs/>
                <w:sz w:val="24"/>
                <w:szCs w:val="24"/>
                <w:bdr w:val="none" w:sz="0" w:space="0" w:color="auto" w:frame="1"/>
                <w:lang w:val="uk-UA" w:eastAsia="ru-RU"/>
              </w:rPr>
              <w:t>, </w:t>
            </w:r>
            <w:hyperlink r:id="rId25" w:anchor="n5547" w:history="1">
              <w:r w:rsidRPr="008B7230">
                <w:rPr>
                  <w:rStyle w:val="a8"/>
                  <w:rFonts w:ascii="Times New Roman" w:hAnsi="Times New Roman"/>
                  <w:bCs/>
                  <w:color w:val="auto"/>
                  <w:sz w:val="24"/>
                  <w:szCs w:val="24"/>
                  <w:u w:val="none"/>
                  <w:bdr w:val="none" w:sz="0" w:space="0" w:color="auto" w:frame="1"/>
                  <w:lang w:val="uk-UA" w:eastAsia="ru-RU"/>
                </w:rPr>
                <w:t>13</w:t>
              </w:r>
            </w:hyperlink>
            <w:hyperlink r:id="rId26" w:anchor="n5547" w:history="1">
              <w:r w:rsidRPr="008B7230">
                <w:rPr>
                  <w:rStyle w:val="a8"/>
                  <w:rFonts w:ascii="Times New Roman" w:hAnsi="Times New Roman"/>
                  <w:bCs/>
                  <w:color w:val="auto"/>
                  <w:sz w:val="24"/>
                  <w:szCs w:val="24"/>
                  <w:u w:val="none"/>
                  <w:bdr w:val="none" w:sz="0" w:space="0" w:color="auto" w:frame="1"/>
                  <w:lang w:val="uk-UA" w:eastAsia="ru-RU"/>
                </w:rPr>
                <w:t>-</w:t>
              </w:r>
              <w:r w:rsidRPr="008B7230">
                <w:rPr>
                  <w:rStyle w:val="a8"/>
                  <w:rFonts w:ascii="Times New Roman" w:hAnsi="Times New Roman"/>
                  <w:bCs/>
                  <w:color w:val="auto"/>
                  <w:sz w:val="24"/>
                  <w:szCs w:val="24"/>
                  <w:u w:val="none"/>
                  <w:bdr w:val="none" w:sz="0" w:space="0" w:color="auto" w:frame="1"/>
                  <w:vertAlign w:val="superscript"/>
                  <w:lang w:val="uk-UA" w:eastAsia="ru-RU"/>
                </w:rPr>
                <w:t>2</w:t>
              </w:r>
            </w:hyperlink>
            <w:r w:rsidRPr="008B7230">
              <w:rPr>
                <w:rFonts w:ascii="Times New Roman" w:hAnsi="Times New Roman"/>
                <w:bCs/>
                <w:sz w:val="24"/>
                <w:szCs w:val="24"/>
                <w:bdr w:val="none" w:sz="0" w:space="0" w:color="auto" w:frame="1"/>
                <w:lang w:val="uk-UA" w:eastAsia="ru-RU"/>
              </w:rPr>
              <w:t> частини першої статті 537 цього Кодексу;</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 ...</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t xml:space="preserve">5. У судове засідання викликаються засуджений, особа, звільнена умовно-достроково, його захисник, законний представник, прокурор. Про час та місце розгляду клопотання (подання) повідомляються орган або установа виконання покарань, що відає виконанням покарання або здійснює контроль за поведінкою засудженого; лікарська комісія, що дала </w:t>
            </w:r>
            <w:r w:rsidRPr="008B7230">
              <w:rPr>
                <w:rFonts w:ascii="Times New Roman" w:hAnsi="Times New Roman"/>
                <w:b/>
                <w:bCs/>
                <w:sz w:val="24"/>
                <w:szCs w:val="24"/>
                <w:bdr w:val="none" w:sz="0" w:space="0" w:color="auto" w:frame="1"/>
                <w:lang w:val="uk-UA" w:eastAsia="ru-RU"/>
              </w:rPr>
              <w:lastRenderedPageBreak/>
              <w:t>висновок стосовно питань застосування до засудженого примусового лікування або його припинення, у випадку розгляду відповідних питань; цивільний позивач і цивільний відповідач, якщо питання стосується виконання вироку в частині цивільного позову, інші особи у разі необхідності.</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highlight w:val="green"/>
                <w:bdr w:val="none" w:sz="0" w:space="0" w:color="auto" w:frame="1"/>
                <w:lang w:val="uk-UA" w:eastAsia="ru-RU"/>
              </w:rPr>
            </w:pPr>
            <w:r w:rsidRPr="008B7230">
              <w:rPr>
                <w:rFonts w:ascii="Times New Roman" w:hAnsi="Times New Roman"/>
                <w:b/>
                <w:bCs/>
                <w:sz w:val="24"/>
                <w:szCs w:val="24"/>
                <w:bdr w:val="none" w:sz="0" w:space="0" w:color="auto" w:frame="1"/>
                <w:lang w:val="uk-UA" w:eastAsia="ru-RU"/>
              </w:rPr>
              <w:t>6. За наслідками розгляду клопотання (подання) суд постановляє ухвалу, яка може бути оскаржена в апеляційному порядку. У разі задоволення клопотання про умовно-дострокове звільнення особи, суд зазначає, які обов’язки слід покласти на звільнену особу, та строк, на який покладаються такі обов’язки. Оскарження прокурором ухвали суду щодо умовно-дострокового звільнення від відбування покарання або заміни невідбутої частини покарання більш м'яким зупиняє її виконання.</w:t>
            </w:r>
          </w:p>
        </w:tc>
      </w:tr>
      <w:tr w:rsidR="000570FA" w:rsidRPr="008B7230" w:rsidTr="004E0F73">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575. Порядок підготовки документів та направлення запитів</w:t>
            </w:r>
          </w:p>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4. Клопотання про видачу особи (екстрадицію) передаються до відповідного центрального органу України через відповідну регіональну прокуратуру у десятиденний строк з дня затримання особи на території іноземної держави. У зазначений строк керівник відповідного органу досудового розслідування у складі апарату Національної поліції, центрального апарату, органу безпеки, органу, що здійснює контроль за додержанням податкового законодавства, органу Державного бюро розслідувань України, органу </w:t>
            </w:r>
            <w:r w:rsidRPr="008B7230">
              <w:rPr>
                <w:rFonts w:ascii="Times New Roman" w:hAnsi="Times New Roman" w:cs="Times New Roman"/>
                <w:sz w:val="24"/>
                <w:szCs w:val="24"/>
                <w:u w:val="single"/>
                <w:lang w:val="uk-UA"/>
              </w:rPr>
              <w:t>Державної кримінально-виконавчої служби України</w:t>
            </w:r>
            <w:r w:rsidRPr="008B7230">
              <w:rPr>
                <w:rFonts w:ascii="Times New Roman" w:hAnsi="Times New Roman" w:cs="Times New Roman"/>
                <w:sz w:val="24"/>
                <w:szCs w:val="24"/>
                <w:lang w:val="uk-UA"/>
              </w:rPr>
              <w:t>, Національного антикорупційного бюро України безпосередньо передає Генеральній прокуратурі України клопотання про видачу особи (екстрадицію).</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E53A72">
            <w:pPr>
              <w:pStyle w:val="HTML"/>
              <w:ind w:firstLine="567"/>
              <w:jc w:val="both"/>
              <w:rPr>
                <w:rFonts w:ascii="Times New Roman" w:hAnsi="Times New Roman" w:cs="Times New Roman"/>
                <w:sz w:val="24"/>
                <w:szCs w:val="24"/>
                <w:lang w:val="uk-UA"/>
              </w:rPr>
            </w:pPr>
          </w:p>
        </w:tc>
        <w:tc>
          <w:tcPr>
            <w:tcW w:w="7393" w:type="dxa"/>
          </w:tcPr>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Стаття 575. Порядок підготовки документів та направлення запитів</w:t>
            </w:r>
          </w:p>
          <w:p w:rsidR="000570FA" w:rsidRPr="008B7230" w:rsidRDefault="000570FA" w:rsidP="00DE7F9E">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4. Клопотання про видачу особи (екстрадицію) передаються до відповідного центрального органу України через відповідну регіональну прокуратуру у десятиденний строк з дня затримання особи на території іноземної держави. У зазначений строк керівник відповідного органу досудового розслідування у складі апарату Національної поліції, центрального апарату, органу безпеки, органу, що здійснює контроль за додержанням податкового законодавства, органу Державного бюро розслідувань України, органу </w:t>
            </w:r>
            <w:r w:rsidRPr="008B7230">
              <w:rPr>
                <w:rFonts w:ascii="Times New Roman" w:hAnsi="Times New Roman" w:cs="Times New Roman"/>
                <w:b/>
                <w:sz w:val="24"/>
                <w:szCs w:val="24"/>
                <w:lang w:val="uk-UA"/>
              </w:rPr>
              <w:t>пенітенціарної системи</w:t>
            </w:r>
            <w:r w:rsidRPr="008B7230">
              <w:rPr>
                <w:rFonts w:ascii="Times New Roman" w:hAnsi="Times New Roman" w:cs="Times New Roman"/>
                <w:sz w:val="24"/>
                <w:szCs w:val="24"/>
                <w:lang w:val="uk-UA"/>
              </w:rPr>
              <w:t>, Національного антикорупційного бюро України безпосередньо передає Генеральній прокуратурі України клопотання про видачу особи (екстрадицію).</w:t>
            </w:r>
          </w:p>
          <w:p w:rsidR="000570FA" w:rsidRPr="008B7230" w:rsidRDefault="000570FA" w:rsidP="00DE7F9E">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DE7F9E">
            <w:pPr>
              <w:pStyle w:val="HTML"/>
              <w:ind w:firstLine="567"/>
              <w:jc w:val="both"/>
              <w:rPr>
                <w:rFonts w:ascii="Times New Roman" w:hAnsi="Times New Roman" w:cs="Times New Roman"/>
                <w:sz w:val="24"/>
                <w:szCs w:val="24"/>
                <w:lang w:val="uk-UA"/>
              </w:rPr>
            </w:pPr>
          </w:p>
        </w:tc>
      </w:tr>
      <w:tr w:rsidR="000570FA" w:rsidRPr="008B7230" w:rsidTr="004E0F73">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Стаття 610. Розгляд судом питання про приведення вироку суду іноземної держави у відповідність із законодавством України</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1. Клопотання Міністерства юстиції України про приведення вироку суду іноземної держави у відповідність із законодавством </w:t>
            </w:r>
            <w:r w:rsidRPr="008B7230">
              <w:rPr>
                <w:rFonts w:ascii="Times New Roman" w:hAnsi="Times New Roman" w:cs="Times New Roman"/>
                <w:sz w:val="24"/>
                <w:szCs w:val="24"/>
                <w:lang w:val="uk-UA"/>
              </w:rPr>
              <w:lastRenderedPageBreak/>
              <w:t>України відповідно до частини третьої статті 609 цього Кодексу розглядає суд першої інстанції за останнім відомим місцем проживання засудженої особи в Україні або за місцем знаходження Міністерства юстиції України протягом одного місяця з моменту його надходження. Судовий розгляд здійснюється за участю прокурора.</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8. Копія ухвали суду направляється до Міністерства юстиції України </w:t>
            </w:r>
            <w:r w:rsidRPr="008B7230">
              <w:rPr>
                <w:rFonts w:ascii="Times New Roman" w:hAnsi="Times New Roman" w:cs="Times New Roman"/>
                <w:sz w:val="24"/>
                <w:szCs w:val="24"/>
                <w:u w:val="single"/>
                <w:lang w:val="uk-UA"/>
              </w:rPr>
              <w:t>та центрального органу виконавчої влади у сфері виконання покарань в Україні</w:t>
            </w:r>
            <w:r w:rsidRPr="008B7230">
              <w:rPr>
                <w:rFonts w:ascii="Times New Roman" w:hAnsi="Times New Roman" w:cs="Times New Roman"/>
                <w:sz w:val="24"/>
                <w:szCs w:val="24"/>
                <w:lang w:val="uk-UA"/>
              </w:rPr>
              <w:t>.</w:t>
            </w:r>
          </w:p>
        </w:tc>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610. Розгляд судом питання про приведення вироку суду іноземної держави у відповідність із законодавством України</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1. Клопотання Міністерства юстиції України про приведення вироку суду іноземної держави у відповідність із законодавством </w:t>
            </w:r>
            <w:r w:rsidRPr="008B7230">
              <w:rPr>
                <w:rFonts w:ascii="Times New Roman" w:hAnsi="Times New Roman" w:cs="Times New Roman"/>
                <w:sz w:val="24"/>
                <w:szCs w:val="24"/>
                <w:lang w:val="uk-UA"/>
              </w:rPr>
              <w:lastRenderedPageBreak/>
              <w:t>України відповідно до частини третьої статті 609 цього Кодексу розглядає суд першої інстанції за останнім відомим місцем проживання засудженої особи в Україні або за місцем знаходження Міністерства юстиції України протягом одного місяця з моменту його надходження. Судовий розгляд здійснюється за участю прокурора.</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8. Копія ухвали суду направляється до Міністерства юстиції України.</w:t>
            </w:r>
          </w:p>
        </w:tc>
      </w:tr>
      <w:tr w:rsidR="000570FA" w:rsidRPr="008B7230" w:rsidTr="004E0F73">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lastRenderedPageBreak/>
              <w:t>Стаття 612. Повідомлення про зміну або скасування вироку суду іншої держави</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Будь-які питання, пов'язані з переглядом вироку суду іноземної держави, вирішуються судом держави, в якій ухвалено вирок.</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2. У разі зміни або скасування судом іноземної держави вироку питання про виконання такого рішення розглядається в порядку, передбаченому цим Кодексом.</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3. У разі скасування судом іноземної держави вироку із закриттям кримінального провадження або застосування до засудженого акта помилування, амністії, пом'якшення вироку, ухваленого судом іншої держави, Міністерство юстиції України </w:t>
            </w:r>
            <w:r w:rsidRPr="008B7230">
              <w:rPr>
                <w:rFonts w:ascii="Times New Roman" w:hAnsi="Times New Roman" w:cs="Times New Roman"/>
                <w:sz w:val="24"/>
                <w:szCs w:val="24"/>
                <w:u w:val="single"/>
                <w:lang w:val="uk-UA"/>
              </w:rPr>
              <w:t>інформує центральний орган виконавчої влади у сфері виконання покарань в Україні про необхідність звільнення особи</w:t>
            </w:r>
            <w:r w:rsidRPr="008B7230">
              <w:rPr>
                <w:rFonts w:ascii="Times New Roman" w:hAnsi="Times New Roman" w:cs="Times New Roman"/>
                <w:sz w:val="24"/>
                <w:szCs w:val="24"/>
                <w:lang w:val="uk-UA"/>
              </w:rPr>
              <w:t>.</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tc>
        <w:tc>
          <w:tcPr>
            <w:tcW w:w="7393" w:type="dxa"/>
          </w:tcPr>
          <w:p w:rsidR="000570FA" w:rsidRPr="008B7230" w:rsidRDefault="000570FA" w:rsidP="00E53A72">
            <w:pPr>
              <w:pStyle w:val="HTML"/>
              <w:ind w:firstLine="567"/>
              <w:jc w:val="both"/>
              <w:rPr>
                <w:rFonts w:ascii="Times New Roman" w:hAnsi="Times New Roman" w:cs="Times New Roman"/>
                <w:b/>
                <w:sz w:val="24"/>
                <w:szCs w:val="24"/>
                <w:lang w:val="uk-UA"/>
              </w:rPr>
            </w:pPr>
            <w:r w:rsidRPr="008B7230">
              <w:rPr>
                <w:rFonts w:ascii="Times New Roman" w:hAnsi="Times New Roman" w:cs="Times New Roman"/>
                <w:b/>
                <w:sz w:val="24"/>
                <w:szCs w:val="24"/>
                <w:lang w:val="uk-UA"/>
              </w:rPr>
              <w:t>Стаття 612. Повідомлення про зміну або скасування вироку суду іншої держави</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1. Будь-які питання, пов'язані з переглядом вироку суду іноземної держави, вирішуються судом держави, в якій ухвалено вирок.</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2. У разі зміни або скасування судом іноземної держави вироку питання про виконання такого рішення розглядається в порядку, передбаченому цим Кодексом.</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 xml:space="preserve">3. У разі скасування судом іноземної держави вироку із закриттям кримінального провадження або застосування до засудженого акта помилування, амністії, пом'якшення вироку, ухваленого судом іншої держави, Міністерство юстиції України </w:t>
            </w:r>
            <w:r w:rsidRPr="008B7230">
              <w:rPr>
                <w:rFonts w:ascii="Times New Roman" w:hAnsi="Times New Roman" w:cs="Times New Roman"/>
                <w:b/>
                <w:sz w:val="24"/>
                <w:szCs w:val="24"/>
                <w:lang w:val="uk-UA"/>
              </w:rPr>
              <w:t>звільняє таку особу</w:t>
            </w:r>
            <w:r w:rsidRPr="008B7230">
              <w:rPr>
                <w:rFonts w:ascii="Times New Roman" w:hAnsi="Times New Roman" w:cs="Times New Roman"/>
                <w:sz w:val="24"/>
                <w:szCs w:val="24"/>
                <w:lang w:val="uk-UA"/>
              </w:rPr>
              <w:t>.</w:t>
            </w:r>
          </w:p>
          <w:p w:rsidR="000570FA" w:rsidRPr="008B7230" w:rsidRDefault="000570FA" w:rsidP="00E53A72">
            <w:pPr>
              <w:pStyle w:val="HTML"/>
              <w:ind w:firstLine="567"/>
              <w:jc w:val="both"/>
              <w:rPr>
                <w:rFonts w:ascii="Times New Roman" w:hAnsi="Times New Roman" w:cs="Times New Roman"/>
                <w:sz w:val="24"/>
                <w:szCs w:val="24"/>
                <w:lang w:val="uk-UA"/>
              </w:rPr>
            </w:pPr>
            <w:r w:rsidRPr="008B7230">
              <w:rPr>
                <w:rFonts w:ascii="Times New Roman" w:hAnsi="Times New Roman" w:cs="Times New Roman"/>
                <w:sz w:val="24"/>
                <w:szCs w:val="24"/>
                <w:lang w:val="uk-UA"/>
              </w:rPr>
              <w:t>…</w:t>
            </w:r>
          </w:p>
        </w:tc>
      </w:tr>
      <w:tr w:rsidR="000570FA" w:rsidRPr="008B7230" w:rsidTr="004E0F73">
        <w:tc>
          <w:tcPr>
            <w:tcW w:w="14786" w:type="dxa"/>
            <w:gridSpan w:val="2"/>
          </w:tcPr>
          <w:p w:rsidR="000570FA" w:rsidRPr="008B7230" w:rsidRDefault="000570FA" w:rsidP="00F53CB0">
            <w:pPr>
              <w:spacing w:after="0" w:line="240" w:lineRule="auto"/>
              <w:ind w:firstLine="404"/>
              <w:jc w:val="center"/>
              <w:rPr>
                <w:rFonts w:ascii="Times New Roman" w:hAnsi="Times New Roman"/>
                <w:b/>
                <w:sz w:val="24"/>
                <w:szCs w:val="24"/>
                <w:lang w:val="uk-UA"/>
              </w:rPr>
            </w:pPr>
          </w:p>
          <w:p w:rsidR="000570FA" w:rsidRPr="008B7230" w:rsidRDefault="000570FA" w:rsidP="00F53CB0">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оперативно-розшукову діяльність»</w:t>
            </w:r>
          </w:p>
          <w:p w:rsidR="000570FA" w:rsidRPr="008B7230" w:rsidRDefault="000570FA" w:rsidP="00F53CB0">
            <w:pPr>
              <w:spacing w:after="0" w:line="240" w:lineRule="auto"/>
              <w:ind w:firstLine="404"/>
              <w:jc w:val="center"/>
              <w:rPr>
                <w:rFonts w:ascii="Times New Roman" w:hAnsi="Times New Roman"/>
                <w:b/>
                <w:sz w:val="24"/>
                <w:szCs w:val="24"/>
                <w:lang w:val="uk-UA"/>
              </w:rPr>
            </w:pPr>
          </w:p>
        </w:tc>
      </w:tr>
      <w:tr w:rsidR="000570FA" w:rsidRPr="008B7230" w:rsidTr="004E0F73">
        <w:tc>
          <w:tcPr>
            <w:tcW w:w="7393" w:type="dxa"/>
          </w:tcPr>
          <w:p w:rsidR="000570FA" w:rsidRPr="008B7230" w:rsidRDefault="000570FA" w:rsidP="0083022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3. Правова основа оперативно-розшукової діяльності </w:t>
            </w:r>
          </w:p>
          <w:p w:rsidR="000570FA" w:rsidRPr="008B7230" w:rsidRDefault="000570FA" w:rsidP="0083022E">
            <w:pPr>
              <w:spacing w:after="0" w:line="240" w:lineRule="auto"/>
              <w:ind w:firstLine="426"/>
              <w:jc w:val="both"/>
              <w:rPr>
                <w:rFonts w:ascii="Times New Roman" w:hAnsi="Times New Roman"/>
                <w:b/>
                <w:sz w:val="24"/>
                <w:szCs w:val="24"/>
                <w:lang w:val="uk-UA"/>
              </w:rPr>
            </w:pPr>
          </w:p>
          <w:p w:rsidR="000570FA" w:rsidRPr="008B7230" w:rsidRDefault="000570FA" w:rsidP="0083022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Правову основу оперативно-розшукової діяльності становлять Конституція України, цей Закон, Кримінальний, Кримінальний процесуальний, Податковий та Митний кодекси України, закони України про прокуратуру, Національну поліцію, Національне антикорупційне бюро України, Державне бюро розслідувань, </w:t>
            </w:r>
            <w:r w:rsidRPr="008B7230">
              <w:rPr>
                <w:rFonts w:ascii="Times New Roman" w:hAnsi="Times New Roman"/>
                <w:sz w:val="24"/>
                <w:szCs w:val="24"/>
                <w:lang w:val="uk-UA"/>
              </w:rPr>
              <w:lastRenderedPageBreak/>
              <w:t xml:space="preserve">Службу безпеки, Державну прикордонну службу України, </w:t>
            </w:r>
            <w:r w:rsidRPr="008B7230">
              <w:rPr>
                <w:rFonts w:ascii="Times New Roman" w:hAnsi="Times New Roman"/>
                <w:sz w:val="24"/>
                <w:szCs w:val="24"/>
                <w:u w:val="single"/>
                <w:lang w:val="uk-UA"/>
              </w:rPr>
              <w:t>Державну кримінально-виконавчу службу України</w:t>
            </w:r>
            <w:r w:rsidRPr="008B7230">
              <w:rPr>
                <w:rFonts w:ascii="Times New Roman" w:hAnsi="Times New Roman"/>
                <w:sz w:val="24"/>
                <w:szCs w:val="24"/>
                <w:lang w:val="uk-UA"/>
              </w:rPr>
              <w:t>, державну охорону органів державної влади України та посадових осіб, статус суддів, забезпечення безпеки осіб, які беруть участь у кримінальному судочинстві, державний захист працівників суду і правоохоронних органів, інші законодавчі акти та міжнародно-правові угоди і договори, учасником яких є Україна.</w:t>
            </w:r>
          </w:p>
        </w:tc>
        <w:tc>
          <w:tcPr>
            <w:tcW w:w="7393" w:type="dxa"/>
          </w:tcPr>
          <w:p w:rsidR="000570FA" w:rsidRPr="008B7230" w:rsidRDefault="000570FA" w:rsidP="00DE7F9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3. Правова основа оперативно-розшукової діяльності </w:t>
            </w:r>
          </w:p>
          <w:p w:rsidR="000570FA" w:rsidRPr="008B7230" w:rsidRDefault="000570FA" w:rsidP="00DE7F9E">
            <w:pPr>
              <w:spacing w:after="0" w:line="240" w:lineRule="auto"/>
              <w:ind w:firstLine="426"/>
              <w:jc w:val="both"/>
              <w:rPr>
                <w:rFonts w:ascii="Times New Roman" w:hAnsi="Times New Roman"/>
                <w:b/>
                <w:sz w:val="24"/>
                <w:szCs w:val="24"/>
                <w:lang w:val="uk-UA"/>
              </w:rPr>
            </w:pPr>
          </w:p>
          <w:p w:rsidR="000570FA" w:rsidRPr="008B7230" w:rsidRDefault="000570FA" w:rsidP="00675BA5">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Правову основу оперативно-розшукової діяльності становлять Конституція України, цей Закон, Кримінальний, Кримінальний процесуальний, Податковий та Митний кодекси України, закони України про прокуратуру, Національну поліцію, Національне антикорупційне бюро України, Державне бюро розслідувань, </w:t>
            </w:r>
            <w:r w:rsidRPr="008B7230">
              <w:rPr>
                <w:rFonts w:ascii="Times New Roman" w:hAnsi="Times New Roman"/>
                <w:sz w:val="24"/>
                <w:szCs w:val="24"/>
                <w:lang w:val="uk-UA"/>
              </w:rPr>
              <w:lastRenderedPageBreak/>
              <w:t xml:space="preserve">Службу безпеки, Державну прикордонну службу України, </w:t>
            </w:r>
            <w:r w:rsidRPr="008B7230">
              <w:rPr>
                <w:rFonts w:ascii="Times New Roman" w:hAnsi="Times New Roman"/>
                <w:b/>
                <w:sz w:val="24"/>
                <w:szCs w:val="24"/>
                <w:lang w:val="uk-UA"/>
              </w:rPr>
              <w:t>пенітенціарну систему</w:t>
            </w:r>
            <w:r w:rsidRPr="008B7230">
              <w:rPr>
                <w:rFonts w:ascii="Times New Roman" w:hAnsi="Times New Roman"/>
                <w:sz w:val="24"/>
                <w:szCs w:val="24"/>
                <w:lang w:val="uk-UA"/>
              </w:rPr>
              <w:t>, державну охорону органів державної влади України та посадових осіб, статус суддів, забезпечення безпеки осіб, які беруть участь у кримінальному судочинстві, державний захист працівників суду і правоохоронних органів, інші законодавчі акти та міжнародно-правові угоди і договори, учасником яких є Україна.</w:t>
            </w:r>
          </w:p>
        </w:tc>
      </w:tr>
      <w:tr w:rsidR="000570FA" w:rsidRPr="008B7230" w:rsidTr="004E0F73">
        <w:tc>
          <w:tcPr>
            <w:tcW w:w="7393" w:type="dxa"/>
          </w:tcPr>
          <w:p w:rsidR="000570FA" w:rsidRPr="008B7230" w:rsidRDefault="000570FA" w:rsidP="00F53CB0">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5. Підрозділи, які здійснюють оперативно-розшукову діяльність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Оперативно-розшукова діяльність здійснюється оперативними підрозділами: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органів доходів і зборів - оперативними підрозділами податкової міліції та підрозділами, які ведуть боротьбу з контрабандою;</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lang w:val="uk-UA"/>
              </w:rPr>
              <w:t>органів і установ виконання покарань та слідчих ізоляторів</w:t>
            </w:r>
            <w:r w:rsidRPr="008B7230">
              <w:rPr>
                <w:rFonts w:ascii="Times New Roman" w:hAnsi="Times New Roman"/>
                <w:sz w:val="24"/>
                <w:szCs w:val="24"/>
                <w:u w:val="single"/>
                <w:lang w:val="uk-UA"/>
              </w:rPr>
              <w:t xml:space="preserve"> Державної пенітенціарної служби України;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F53CB0">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5. Підрозділи, які здійснюють оперативно-розшукову діяльність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Оперативно-розшукова діяльність здійснюється оперативними підрозділами: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органів доходів і зборів - оперативними підрозділами податкової міліції та підрозділами, які ведуть боротьбу з контрабандою;</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органів і установ виконання покарань та слідчих ізоляторів</w:t>
            </w:r>
            <w:r w:rsidRPr="008B7230">
              <w:rPr>
                <w:rFonts w:ascii="Times New Roman" w:hAnsi="Times New Roman"/>
                <w:b/>
                <w:sz w:val="24"/>
                <w:szCs w:val="24"/>
                <w:lang w:val="uk-UA"/>
              </w:rPr>
              <w:t xml:space="preserve"> пенітенціарної системи.</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DE7F9E">
            <w:pPr>
              <w:pStyle w:val="HTML"/>
              <w:shd w:val="clear" w:color="auto" w:fill="FFFFFF"/>
              <w:ind w:firstLine="317"/>
              <w:jc w:val="both"/>
              <w:textAlignment w:val="baseline"/>
              <w:rPr>
                <w:rFonts w:ascii="Times New Roman" w:hAnsi="Times New Roman"/>
                <w:sz w:val="24"/>
                <w:szCs w:val="24"/>
                <w:lang w:val="uk-UA"/>
              </w:rPr>
            </w:pPr>
            <w:r w:rsidRPr="008B7230">
              <w:rPr>
                <w:rFonts w:ascii="Times New Roman" w:hAnsi="Times New Roman"/>
                <w:b/>
                <w:bCs/>
                <w:sz w:val="24"/>
                <w:szCs w:val="24"/>
                <w:bdr w:val="none" w:sz="0" w:space="0" w:color="auto" w:frame="1"/>
                <w:lang w:val="uk-UA"/>
              </w:rPr>
              <w:t>Стаття 6.</w:t>
            </w:r>
            <w:r w:rsidRPr="008B7230">
              <w:rPr>
                <w:rFonts w:ascii="Times New Roman" w:hAnsi="Times New Roman"/>
                <w:sz w:val="24"/>
                <w:szCs w:val="24"/>
                <w:lang w:val="uk-UA"/>
              </w:rPr>
              <w:t xml:space="preserve"> Підстави для проведення оперативно-розшукової діяльності </w:t>
            </w:r>
            <w:r w:rsidRPr="008B7230">
              <w:rPr>
                <w:rFonts w:ascii="Times New Roman" w:hAnsi="Times New Roman"/>
                <w:sz w:val="24"/>
                <w:szCs w:val="24"/>
                <w:lang w:val="uk-UA"/>
              </w:rPr>
              <w:br/>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Підставами для проведення оперативно розшукової діяльності є:</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1) наявність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злочини, що готуються;</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осіб, які готують вчинення злочину;</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осіб, які   переховуються   від органів   досудового розслідування,  слідчого судді, суду або ухиляються від відбування кримінального покарання;</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lastRenderedPageBreak/>
              <w:t xml:space="preserve">     - осіб безвісно відсутніх;</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розвідувально-підривну   діяльність спецслужб іноземних держав, організацій та окремих осіб проти України;</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реальну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сімей та близьких родичів, з метою створення необхідних умов   для   належного відправлення  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сімей  з  метою  належного  здійснення розвідувальної діяльності;</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rPr>
            </w:pP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rPr>
            </w:pP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sz w:val="24"/>
                <w:szCs w:val="24"/>
                <w:lang w:val="uk-UA"/>
              </w:rPr>
              <w:t>...</w:t>
            </w:r>
          </w:p>
        </w:tc>
        <w:tc>
          <w:tcPr>
            <w:tcW w:w="7393" w:type="dxa"/>
          </w:tcPr>
          <w:p w:rsidR="000570FA" w:rsidRPr="008B7230" w:rsidRDefault="000570FA" w:rsidP="00DE7F9E">
            <w:pPr>
              <w:pStyle w:val="HTML"/>
              <w:shd w:val="clear" w:color="auto" w:fill="FFFFFF"/>
              <w:ind w:firstLine="317"/>
              <w:jc w:val="both"/>
              <w:textAlignment w:val="baseline"/>
              <w:rPr>
                <w:rFonts w:ascii="Times New Roman" w:hAnsi="Times New Roman"/>
                <w:sz w:val="24"/>
                <w:szCs w:val="24"/>
                <w:lang w:val="uk-UA"/>
              </w:rPr>
            </w:pPr>
            <w:r w:rsidRPr="008B7230">
              <w:rPr>
                <w:rFonts w:ascii="Times New Roman" w:hAnsi="Times New Roman"/>
                <w:b/>
                <w:bCs/>
                <w:sz w:val="24"/>
                <w:szCs w:val="24"/>
                <w:bdr w:val="none" w:sz="0" w:space="0" w:color="auto" w:frame="1"/>
                <w:lang w:val="uk-UA"/>
              </w:rPr>
              <w:lastRenderedPageBreak/>
              <w:t>Стаття 6.</w:t>
            </w:r>
            <w:r w:rsidRPr="008B7230">
              <w:rPr>
                <w:rFonts w:ascii="Times New Roman" w:hAnsi="Times New Roman"/>
                <w:sz w:val="24"/>
                <w:szCs w:val="24"/>
                <w:lang w:val="uk-UA"/>
              </w:rPr>
              <w:t xml:space="preserve"> Підстави для проведення оперативно-розшукової діяльності </w:t>
            </w:r>
            <w:r w:rsidRPr="008B7230">
              <w:rPr>
                <w:rFonts w:ascii="Times New Roman" w:hAnsi="Times New Roman"/>
                <w:sz w:val="24"/>
                <w:szCs w:val="24"/>
                <w:lang w:val="uk-UA"/>
              </w:rPr>
              <w:br/>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Підставами для проведення оперативно розшукової діяльності є:</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1) наявність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злочини, що готуються;</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осіб, які готують вчинення злочину;</w:t>
            </w:r>
          </w:p>
          <w:p w:rsidR="000570FA" w:rsidRPr="008B7230" w:rsidRDefault="000570FA" w:rsidP="00DE7F9E">
            <w:pPr>
              <w:pStyle w:val="HTML"/>
              <w:shd w:val="clear" w:color="auto" w:fill="FFFFFF"/>
              <w:jc w:val="both"/>
              <w:textAlignment w:val="baseline"/>
              <w:rPr>
                <w:rFonts w:ascii="Times New Roman" w:hAnsi="Times New Roman"/>
                <w:b/>
                <w:sz w:val="24"/>
                <w:szCs w:val="24"/>
                <w:lang w:val="uk-UA"/>
              </w:rPr>
            </w:pPr>
            <w:r w:rsidRPr="008B7230">
              <w:rPr>
                <w:rFonts w:ascii="Times New Roman" w:hAnsi="Times New Roman"/>
                <w:sz w:val="24"/>
                <w:szCs w:val="24"/>
                <w:lang w:val="uk-UA"/>
              </w:rPr>
              <w:t xml:space="preserve">     -    осіб, які   переховуються   від органів   досудового розслідування,  слідчого судді, суду або ухиляються від відбування кримінального покарання</w:t>
            </w:r>
            <w:r w:rsidRPr="008B7230">
              <w:rPr>
                <w:rFonts w:ascii="Times New Roman" w:hAnsi="Times New Roman"/>
                <w:b/>
                <w:sz w:val="24"/>
                <w:szCs w:val="24"/>
                <w:lang w:val="uk-UA"/>
              </w:rPr>
              <w:t>,</w:t>
            </w:r>
            <w:r w:rsidRPr="008B7230">
              <w:rPr>
                <w:rFonts w:ascii="Times New Roman" w:hAnsi="Times New Roman"/>
                <w:sz w:val="24"/>
                <w:szCs w:val="24"/>
                <w:lang w:val="uk-UA"/>
              </w:rPr>
              <w:t xml:space="preserve"> </w:t>
            </w:r>
            <w:r w:rsidRPr="008B7230">
              <w:rPr>
                <w:rFonts w:ascii="Times New Roman" w:hAnsi="Times New Roman"/>
                <w:b/>
                <w:sz w:val="24"/>
                <w:szCs w:val="24"/>
                <w:lang w:val="uk-UA"/>
              </w:rPr>
              <w:t xml:space="preserve">звільнених від відбування покарання з </w:t>
            </w:r>
            <w:r w:rsidRPr="008B7230">
              <w:rPr>
                <w:rFonts w:ascii="Times New Roman" w:hAnsi="Times New Roman"/>
                <w:b/>
                <w:sz w:val="24"/>
                <w:szCs w:val="24"/>
                <w:lang w:val="uk-UA"/>
              </w:rPr>
              <w:lastRenderedPageBreak/>
              <w:t>випробуванням або умовно-достроково, місцезнаходження яких невідомо;</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осіб безвісно відсутніх;</w:t>
            </w:r>
          </w:p>
          <w:p w:rsidR="000570FA" w:rsidRPr="008B7230" w:rsidRDefault="000570FA" w:rsidP="00DE7F9E">
            <w:pPr>
              <w:pStyle w:val="HTML"/>
              <w:shd w:val="clear" w:color="auto" w:fill="FFFFFF"/>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розвідувально-підривну   діяльність спецслужб іноземних держав, організацій та окремих осіб проти України;</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rPr>
            </w:pPr>
            <w:r w:rsidRPr="008B7230">
              <w:rPr>
                <w:rFonts w:ascii="Times New Roman" w:hAnsi="Times New Roman"/>
                <w:sz w:val="24"/>
                <w:szCs w:val="24"/>
                <w:lang w:val="uk-UA"/>
              </w:rPr>
              <w:t xml:space="preserve">     -  реальну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сімей та близьких родичів, з метою створення необхідних умов   для   належного відправлення  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сімей  з  метою  належного  здійснення розвідувальної діяльності;</w:t>
            </w:r>
          </w:p>
          <w:p w:rsidR="000570FA" w:rsidRPr="008B7230" w:rsidRDefault="000570FA" w:rsidP="00DE7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7. Обов'язки підрозділів, які здійснюють оперативно-розшукову діяльність</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Оперативні підрозділи Державного бюро розслідувань, Національної поліції, Служби безпеки України, органів доходів і зборів, </w:t>
            </w:r>
            <w:r w:rsidRPr="008B7230">
              <w:rPr>
                <w:rFonts w:ascii="Times New Roman" w:hAnsi="Times New Roman"/>
                <w:sz w:val="24"/>
                <w:szCs w:val="24"/>
                <w:u w:val="single"/>
                <w:lang w:val="uk-UA"/>
              </w:rPr>
              <w:t>Державної пенітенціарної служби України,</w:t>
            </w:r>
            <w:r w:rsidRPr="008B7230">
              <w:rPr>
                <w:rFonts w:ascii="Times New Roman" w:hAnsi="Times New Roman"/>
                <w:sz w:val="24"/>
                <w:szCs w:val="24"/>
                <w:lang w:val="uk-UA"/>
              </w:rPr>
              <w:t xml:space="preserve"> Державної прикордонної служби України проводять слідчі (розшукові) дії та негласні слідчі (розшукові) дії у кримінальному провадженні за дорученням слідчого, прокурора в порядку, передбаченому Кримінальним процесуальним кодексом України. Письмові доручення щодо проведення слідчих (розшукових) та негласних слідчих (розшукових) дій, надані слідчим, прокурором у межах компетенції та в установленому порядку, є обов'язковими до виконання оперативним підрозділом.</w:t>
            </w:r>
          </w:p>
        </w:tc>
        <w:tc>
          <w:tcPr>
            <w:tcW w:w="7393" w:type="dxa"/>
          </w:tcPr>
          <w:p w:rsidR="000570FA" w:rsidRPr="008B7230" w:rsidRDefault="000570FA" w:rsidP="00F53CB0">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7. Обов'язки підрозділів, які здійснюють оперативно-розшукову діяльність</w:t>
            </w: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675BA5">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 xml:space="preserve">Оперативні підрозділи Державного бюро розслідувань, Національної поліції, Служби безпеки України, органів доходів і зборів, </w:t>
            </w:r>
            <w:r w:rsidRPr="008B7230">
              <w:rPr>
                <w:rFonts w:ascii="Times New Roman" w:hAnsi="Times New Roman"/>
                <w:b/>
                <w:sz w:val="24"/>
                <w:szCs w:val="24"/>
                <w:lang w:val="uk-UA"/>
              </w:rPr>
              <w:t xml:space="preserve">пенітенціарної системи, </w:t>
            </w:r>
            <w:r w:rsidRPr="008B7230">
              <w:rPr>
                <w:rFonts w:ascii="Times New Roman" w:hAnsi="Times New Roman"/>
                <w:sz w:val="24"/>
                <w:szCs w:val="24"/>
                <w:lang w:val="uk-UA"/>
              </w:rPr>
              <w:t>Державної прикордонної служби України проводять слідчі (розшукові) дії та негласні слідчі (розшукові) дії у кримінальному провадженні за дорученням слідчого, прокурора в порядку, передбаченому Кримінальним процесуальним кодексом України. Письмові доручення щодо проведення слідчих (розшукових) та негласних слідчих (розшукових) дій, надані слідчим, прокурором у межах компетенції та в установленому порядку, є обов'язковими до виконання оперативним підрозділом.</w:t>
            </w:r>
          </w:p>
        </w:tc>
      </w:tr>
      <w:tr w:rsidR="000570FA" w:rsidRPr="008B7230" w:rsidTr="004E0F73">
        <w:tc>
          <w:tcPr>
            <w:tcW w:w="7393" w:type="dxa"/>
          </w:tcPr>
          <w:p w:rsidR="000570FA" w:rsidRPr="008B7230" w:rsidRDefault="000570FA" w:rsidP="00F53CB0">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9. Гарантії законності під час здійснення оперативно-розшукової діяльності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кожному випадку наявності підстав для проведення оперативно-розшукової діяльності заводиться оперативно-розшукова </w:t>
            </w:r>
            <w:r w:rsidRPr="008B7230">
              <w:rPr>
                <w:rFonts w:ascii="Times New Roman" w:hAnsi="Times New Roman"/>
                <w:sz w:val="24"/>
                <w:szCs w:val="24"/>
                <w:lang w:val="uk-UA"/>
              </w:rPr>
              <w:lastRenderedPageBreak/>
              <w:t xml:space="preserve">справа. Постанова про заведення такої справи підлягає затвердженню начальником органу Національної поліції або начальником відокремленого підрозділу територіального органу Національної поліції, органу Служби безпеки України, оперативного підрозділу органу Державного бюро розслідувань, Державної прикордонної служби України, охорони вищих посадових осіб, Служби зовнішньої розвідки України, оперативного підрозділу органів доходів і зборів, органу, установи виконання покарань чи слідчого ізолятора, розвідувального органу Міністерства оборони України, розвідувального органу спеціально уповноваженого центрального органу виконавчої влади у справах охорони державного кордону, підрозділу Національного антикорупційного бюро України або його уповноваженим заступником.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Контроль за оперативно-розшуковою діяльністю здійснюється Національною поліцією, центральним органом виконавчої влади, що забезпечує формування та реалізує державну податкову і митну політику, Службою безпеки України, Державним бюро розслідувань, Службою зовнішньої розвідки України, спеціально уповноваженим центральним органом виконавчої влади у справах охорони державного кордону, Управлінням державної охорони України,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xml:space="preserve">, розвідувальним органом Міністерства оборони України, Національним антикорупційним бюро України.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u w:val="single"/>
                <w:lang w:val="uk-UA"/>
              </w:rPr>
              <w:t>На особу, яка підозрюється в підготовці до вчинення злочину, переховується від органів досудового розслідування, суду або ухиляється від відбування кримінального покарання, безвісти зникла, ведеться тільки одна оперативно-розшукова справа.</w:t>
            </w:r>
            <w:r w:rsidRPr="008B7230">
              <w:rPr>
                <w:rFonts w:ascii="Times New Roman" w:hAnsi="Times New Roman"/>
                <w:sz w:val="24"/>
                <w:szCs w:val="24"/>
                <w:lang w:val="uk-UA"/>
              </w:rPr>
              <w:t xml:space="preserve"> Без заведення оперативно-розшукової справи проведення оперативно-розшукових заходів, крім випадку, передбаченого частиною четвертою цієї статті, забороняється. Про заведення оперативно-розшукової справи </w:t>
            </w:r>
            <w:r w:rsidRPr="008B7230">
              <w:rPr>
                <w:rFonts w:ascii="Times New Roman" w:hAnsi="Times New Roman"/>
                <w:sz w:val="24"/>
                <w:szCs w:val="24"/>
                <w:lang w:val="uk-UA"/>
              </w:rPr>
              <w:lastRenderedPageBreak/>
              <w:t xml:space="preserve">виноситься постанова, яка затверджується начальником або уповноваженим заступником начальника органу Національної поліції або начальником відокремленого підрозділу територіального органу Національної поліції, підрозділу Національного антикорупційного бюро України, органу Служби безпеки України, Директором Державного бюро розслідувань, Державної прикордонної служби України, Управління державної охорони України, розвідувального органу Міністерства оборони України, Служби зовнішньої розвідки України, оперативного підрозділу органів доходів і зборів, органу або установи виконання покарань чи слідчого ізолятора. У постанові зазначаються місце та час її складання, посада особи, яка виносить постанову, її прізвище, підстава та мета заведення оперативно-розшукової справи. Про заведення оперативно-розшукової справи протягом доби письмово повідомляється прокурор. </w:t>
            </w: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випадках порушення прав і свобод людини або юридичних осіб в процесі здійснення оперативно-розшукової діяльності, а також у разі, якщо причетність до правопорушення особи, щодо якої здійснювались оперативно-розшукові заходи, не підтвердилась, Служба безпеки України, Державне бюро розслідувань, Національна поліція, спеціально уповноважений центральний орган виконавчої влади у справах охорони державного кордону, Управління державної охорони України, центральний орган виконавчої влади, що забезпечує формування та реалізує державну податкову і митну політику, </w:t>
            </w:r>
            <w:r w:rsidRPr="008B7230">
              <w:rPr>
                <w:rFonts w:ascii="Times New Roman" w:hAnsi="Times New Roman"/>
                <w:sz w:val="24"/>
                <w:szCs w:val="24"/>
                <w:u w:val="single"/>
                <w:lang w:val="uk-UA"/>
              </w:rPr>
              <w:t>центральний орган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xml:space="preserve">, розвідувальний орган Міністерства оборони України, розвідувальний орган спеціально уповноваженого центрального органу виконавчої влади у справах охорони державного кордону, Служба зовнішньої розвідки України, Національне антикорупційне бюро України зобов'язані невідкладно поновити порушені права і відшкодувати заподіяні матеріальні та моральні збитки в повному обсязі.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F53CB0">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9. Гарантії законності під час здійснення оперативно-розшукової діяльності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кожному випадку наявності підстав для проведення оперативно-розшукової діяльності заводиться оперативно-розшукова </w:t>
            </w:r>
            <w:r w:rsidRPr="008B7230">
              <w:rPr>
                <w:rFonts w:ascii="Times New Roman" w:hAnsi="Times New Roman"/>
                <w:sz w:val="24"/>
                <w:szCs w:val="24"/>
                <w:lang w:val="uk-UA"/>
              </w:rPr>
              <w:lastRenderedPageBreak/>
              <w:t>справа. Постанова про заведення такої справи підлягає затвердженню начальником органу Національної поліції або начальником відокремленого підрозділу територіального органу Національної поліції, органу Служби безпеки України, оперативного підрозділу органу Державного бюро розслідувань, Державної прикордонної служби України, охорони вищих посадових осіб, Служби зовнішньої розвідки України, оперативного підрозділу органів доходів і зборів, органу, установи виконання покарань чи слідчого ізолятора</w:t>
            </w:r>
            <w:r w:rsidRPr="008B7230">
              <w:rPr>
                <w:rFonts w:ascii="Times New Roman" w:hAnsi="Times New Roman"/>
                <w:b/>
                <w:sz w:val="24"/>
                <w:szCs w:val="24"/>
                <w:lang w:val="uk-UA"/>
              </w:rPr>
              <w:t xml:space="preserve"> пенітенціарної системи</w:t>
            </w:r>
            <w:r w:rsidRPr="008B7230">
              <w:rPr>
                <w:rFonts w:ascii="Times New Roman" w:hAnsi="Times New Roman"/>
                <w:sz w:val="24"/>
                <w:szCs w:val="24"/>
                <w:lang w:val="uk-UA"/>
              </w:rPr>
              <w:t xml:space="preserve">, розвідувального органу Міністерства оборони України, розвідувального органу спеціально уповноваженого центрального органу виконавчої влади у справах охорони державного кордону, підрозділу Національного антикорупційного бюро України або його уповноваженим заступником.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Контроль за оперативно-розшуковою діяльністю здійснюється Національною поліцією, центральним органом виконавчої влади, що забезпечує формування та реалізує державну податкову і митну політику, Службою безпеки України, Державним бюро розслідувань, Службою зовнішньої розвідки України, спеціально уповноваженим центральним органом виконавчої влади у справах охорони державного кордону, Управлінням державної охорони України,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розвідувальним органом Міністерства оборони України, Національним антикорупційним бюро України. </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b/>
                <w:sz w:val="24"/>
                <w:szCs w:val="24"/>
                <w:lang w:val="uk-UA"/>
              </w:rPr>
              <w:t>На  особу, яка підозрюється в підготовці до вчинення злочину, переховується від органів досудового  розслідування, суду або ухиляється від відбування кримінального  покарання, звільнена від відбування покарання з випробуванням або умовно-достроково, місцезнаходження якої невідомо, безвісти зникла, ведеться  тільки одна оперативно-розшукова  справа.</w:t>
            </w:r>
            <w:r w:rsidRPr="008B7230">
              <w:rPr>
                <w:rFonts w:ascii="Times New Roman" w:hAnsi="Times New Roman"/>
                <w:sz w:val="24"/>
                <w:szCs w:val="24"/>
                <w:lang w:val="uk-UA"/>
              </w:rPr>
              <w:t xml:space="preserve"> Без заведення оперативно-розшукової справи проведення оперативно-</w:t>
            </w:r>
            <w:r w:rsidRPr="008B7230">
              <w:rPr>
                <w:rFonts w:ascii="Times New Roman" w:hAnsi="Times New Roman"/>
                <w:sz w:val="24"/>
                <w:szCs w:val="24"/>
                <w:lang w:val="uk-UA"/>
              </w:rPr>
              <w:lastRenderedPageBreak/>
              <w:t>розшукових заходів, крім випадку, передбаченого частиною четвертою цієї статті, забороняється. Про заведення оперативно-розшукової справи виноситься постанова, яка затверджується начальником або уповноваженим заступником начальника органу Національної поліції або начальником відокремленого підрозділу територіального органу Національної поліції, підрозділу Національного антикорупційного бюро України, органу Служби безпеки України, Директором Державного бюро розслідувань, Державної прикордонної служби України, Управління державної охорони України, розвідувального органу Міністерства оборони України, Служби зовнішньої розвідки України, оперативного підрозділу органів доходів і зборів, органу або установи виконання покарань чи слідчого ізолятора</w:t>
            </w:r>
            <w:r w:rsidRPr="008B7230">
              <w:rPr>
                <w:rFonts w:ascii="Times New Roman" w:hAnsi="Times New Roman"/>
                <w:b/>
                <w:sz w:val="24"/>
                <w:szCs w:val="24"/>
                <w:lang w:val="uk-UA"/>
              </w:rPr>
              <w:t xml:space="preserve"> пенітенціарної системи.</w:t>
            </w:r>
            <w:r w:rsidRPr="008B7230">
              <w:rPr>
                <w:rFonts w:ascii="Times New Roman" w:hAnsi="Times New Roman"/>
                <w:sz w:val="24"/>
                <w:szCs w:val="24"/>
                <w:lang w:val="uk-UA"/>
              </w:rPr>
              <w:t xml:space="preserve"> У постанові зазначаються місце та час її складання, посада особи, яка виносить постанову, її прізвище, підстава та мета заведення оперативно-розшукової справи. Про заведення оперативно-розшукової справи протягом доби письмово повідомляється прокурор. </w:t>
            </w: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У випадках порушення прав і свобод людини або юридичних осіб в процесі здійснення оперативно-розшукової діяльності, а також у разі, якщо причетність до правопорушення особи, щодо якої здійснювались оперативно-розшукові заходи, не підтвердилась, Служба безпеки України, Державне бюро розслідувань, Національна поліція, спеціально уповноважений центральний орган виконавчої влади у справах охорони державного кордону, Управління державної охорони України, центральний орган виконавчої влади, що забезпечує формування та реалізує державну податкову і митну політику, </w:t>
            </w:r>
            <w:r w:rsidRPr="008B7230">
              <w:rPr>
                <w:rFonts w:ascii="Times New Roman" w:hAnsi="Times New Roman"/>
                <w:b/>
                <w:sz w:val="24"/>
                <w:szCs w:val="24"/>
                <w:lang w:val="uk-UA"/>
              </w:rPr>
              <w:t>центральний орган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розвідувальний орган Міністерства оборони України, розвідувальний орган спеціально уповноваженого центрального органу виконавчої влади у справах охорони державного кордону, Служба зовнішньої розвідки України, Національне антикорупційне бюро України зобов'язані невідкладно поновити порушені права і відшкодувати заподіяні матеріальні та </w:t>
            </w:r>
            <w:r w:rsidRPr="008B7230">
              <w:rPr>
                <w:rFonts w:ascii="Times New Roman" w:hAnsi="Times New Roman"/>
                <w:sz w:val="24"/>
                <w:szCs w:val="24"/>
                <w:lang w:val="uk-UA"/>
              </w:rPr>
              <w:lastRenderedPageBreak/>
              <w:t xml:space="preserve">моральні збитки в повному обсязі. </w:t>
            </w:r>
          </w:p>
          <w:p w:rsidR="000570FA" w:rsidRPr="008B7230" w:rsidRDefault="000570FA" w:rsidP="00F53CB0">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F53CB0">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9</w:t>
            </w:r>
            <w:r w:rsidRPr="008B7230">
              <w:rPr>
                <w:rFonts w:ascii="Times New Roman" w:hAnsi="Times New Roman"/>
                <w:b/>
                <w:sz w:val="24"/>
                <w:szCs w:val="24"/>
                <w:vertAlign w:val="superscript"/>
                <w:lang w:val="uk-UA"/>
              </w:rPr>
              <w:t>1</w:t>
            </w:r>
            <w:r w:rsidRPr="008B7230">
              <w:rPr>
                <w:rFonts w:ascii="Times New Roman" w:hAnsi="Times New Roman"/>
                <w:b/>
                <w:sz w:val="24"/>
                <w:szCs w:val="24"/>
                <w:lang w:val="uk-UA"/>
              </w:rPr>
              <w:t>. Строки ведення оперативно-розшукових справ</w:t>
            </w:r>
          </w:p>
          <w:p w:rsidR="000570FA" w:rsidRPr="008B7230" w:rsidRDefault="000570FA" w:rsidP="00B223C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Ведення оперативно-розшукових справ здійснюється: </w:t>
            </w:r>
          </w:p>
          <w:p w:rsidR="000570FA" w:rsidRPr="008B7230" w:rsidRDefault="000570FA" w:rsidP="00B223CC">
            <w:pPr>
              <w:spacing w:after="0" w:line="240" w:lineRule="auto"/>
              <w:ind w:firstLine="426"/>
              <w:jc w:val="both"/>
              <w:rPr>
                <w:rFonts w:ascii="Times New Roman" w:hAnsi="Times New Roman"/>
                <w:sz w:val="24"/>
                <w:szCs w:val="24"/>
                <w:lang w:val="uk-UA"/>
              </w:rPr>
            </w:pPr>
          </w:p>
          <w:p w:rsidR="000570FA" w:rsidRPr="008B7230" w:rsidRDefault="000570FA" w:rsidP="00B223C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щодо невстановлених осіб, які готують вчинення злочину, а також осіб, які переховуються від органів досудового розслідування, слідчого судді, суду або ухиляються від відбування кримінального покарання, - до їх встановлення або розшуку, але не більше строків давності притягнення до кримінальної відповідальності чи строків давності виконання обвинувального вироку;</w:t>
            </w: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За наявності даних, отриманих у ході ведення оперативно-розшукової справи, про участь особи у підготовці тяжкого чи особливо тяжкого злочину строк ведення справи може бути продовжений до 12 місяців Головою Національної поліції або його уповноваженими заступниками, начальниками департаментів апарату центрального органу управління Національної поліції, Центрального управління Служби безпеки України, Директором Державного бюро розслідувань, уповноваженим керівником центрального органу виконавчої влади, що забезпечує формування та реалізує державну податкову і митну політику, начальникам територіальних (у тому числі міжрегіональних) органів Національної поліції або їхніми уповноваженими заступниками, регіональних органів та органів військової контррозвідки Служби безпеки України, розвідувального органу спеціально уповноваженого центрального органу виконавчої влади у справах охорони державного кордону України, територіальних органів спеціально уповноваженого центрального органу виконавчої влади у справах охорони державного кордону, Головою Державної прикордонної служби України, уповноваженим керівником регіонального органу доходів і зборів, Головою Служби зовнішньої розвідки України, Директором Національного антикорупційного бюро України, керівником розвідувального органу Міністерства оборони України </w:t>
            </w:r>
            <w:r w:rsidRPr="008B7230">
              <w:rPr>
                <w:rFonts w:ascii="Times New Roman" w:hAnsi="Times New Roman"/>
                <w:sz w:val="24"/>
                <w:szCs w:val="24"/>
                <w:lang w:val="uk-UA"/>
              </w:rPr>
              <w:lastRenderedPageBreak/>
              <w:t xml:space="preserve">або їх заступниками, керівником структурного підрозділу </w:t>
            </w:r>
            <w:r w:rsidRPr="008B7230">
              <w:rPr>
                <w:rFonts w:ascii="Times New Roman" w:hAnsi="Times New Roman"/>
                <w:sz w:val="24"/>
                <w:szCs w:val="24"/>
                <w:u w:val="single"/>
                <w:lang w:val="uk-UA"/>
              </w:rPr>
              <w:t>Державної кримінально-виконавчої служби України</w:t>
            </w:r>
            <w:r w:rsidRPr="008B7230">
              <w:rPr>
                <w:rFonts w:ascii="Times New Roman" w:hAnsi="Times New Roman"/>
                <w:sz w:val="24"/>
                <w:szCs w:val="24"/>
                <w:lang w:val="uk-UA"/>
              </w:rPr>
              <w:t xml:space="preserve"> або його уповноваженим заступником за погодженням із Генеральним прокурором, керівниками регіональних прокуратур, їх першими заступниками та заступниками. Продовження строку ведення оперативно-розшукової справи, у рамках якої проводяться заходи, передбачені частиною четвертою статті 8 цього Закону та пунктом 6 частини другої статті 7 Закону України "Про контррозвідувальну діяльність", здійснюється без погодження з прокурором.</w:t>
            </w: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p>
          <w:p w:rsidR="000570FA" w:rsidRPr="008B7230" w:rsidRDefault="000570FA" w:rsidP="00F53CB0">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Подальше продовження строку ведення оперативно-розшукової справи, але не більш як до 18 місяців, може бути здійснено Головою Національної поліції, Головою Служби безпеки України, Директором Державного бюро розслідувань, керівником центрального органу виконавчої влади, що забезпечує формування та реалізує державну податкову і митну політику, а також Головою Державної прикордонної служби України, Головою Служби зовнішньої розвідки України, Директором Національного антикорупційного бюро України, керівником розвідувального органу Міністерства оборони України, керівником </w:t>
            </w:r>
            <w:r w:rsidRPr="008B7230">
              <w:rPr>
                <w:rFonts w:ascii="Times New Roman" w:hAnsi="Times New Roman"/>
                <w:sz w:val="24"/>
                <w:szCs w:val="24"/>
                <w:u w:val="single"/>
                <w:lang w:val="uk-UA"/>
              </w:rPr>
              <w:t>органу Державної кримінально-виконавчої служби України</w:t>
            </w:r>
            <w:r w:rsidRPr="008B7230">
              <w:rPr>
                <w:rFonts w:ascii="Times New Roman" w:hAnsi="Times New Roman"/>
                <w:sz w:val="24"/>
                <w:szCs w:val="24"/>
                <w:lang w:val="uk-UA"/>
              </w:rPr>
              <w:t xml:space="preserve"> або його уповноваженим заступником та начальником Управління державної охорони України за погодженням із Генеральним прокурором або його заступником. Продовження строку ведення оперативно-розшукової справи, у рамках якої проводяться заходи, передбачені частиною четвертою статті 8 цього Закону та пунктом 6 частини другої статті 7 Закону України "Про контррозвідувальну діяльність", здійснюється без погодження з прокурором.</w:t>
            </w:r>
          </w:p>
          <w:p w:rsidR="000570FA" w:rsidRPr="008B7230" w:rsidRDefault="000570FA" w:rsidP="00F53CB0">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DE7F9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9</w:t>
            </w:r>
            <w:r w:rsidRPr="008B7230">
              <w:rPr>
                <w:rFonts w:ascii="Times New Roman" w:hAnsi="Times New Roman"/>
                <w:b/>
                <w:sz w:val="24"/>
                <w:szCs w:val="24"/>
                <w:vertAlign w:val="superscript"/>
                <w:lang w:val="uk-UA"/>
              </w:rPr>
              <w:t>1</w:t>
            </w:r>
            <w:r w:rsidRPr="008B7230">
              <w:rPr>
                <w:rFonts w:ascii="Times New Roman" w:hAnsi="Times New Roman"/>
                <w:b/>
                <w:sz w:val="24"/>
                <w:szCs w:val="24"/>
                <w:lang w:val="uk-UA"/>
              </w:rPr>
              <w:t>. Строки ведення оперативно-розшукових справ</w:t>
            </w:r>
          </w:p>
          <w:p w:rsidR="000570FA" w:rsidRPr="008B7230" w:rsidRDefault="000570FA" w:rsidP="00B223C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Ведення оперативно-розшукових справ здійснюється: </w:t>
            </w:r>
          </w:p>
          <w:p w:rsidR="000570FA" w:rsidRPr="008B7230" w:rsidRDefault="000570FA" w:rsidP="00B223CC">
            <w:pPr>
              <w:spacing w:after="0" w:line="240" w:lineRule="auto"/>
              <w:ind w:firstLine="426"/>
              <w:jc w:val="both"/>
              <w:rPr>
                <w:rFonts w:ascii="Times New Roman" w:hAnsi="Times New Roman"/>
                <w:sz w:val="24"/>
                <w:szCs w:val="24"/>
                <w:lang w:val="uk-UA"/>
              </w:rPr>
            </w:pPr>
          </w:p>
          <w:p w:rsidR="000570FA" w:rsidRPr="008B7230" w:rsidRDefault="000570FA" w:rsidP="00B223C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щодо невстановлених осіб, які готують вчинення злочину, а також    осіб, які переховуються   від   органів   досудового розслідування, слідчого судді, суду або ухиляються від відбування кримінального покарання, </w:t>
            </w:r>
            <w:r w:rsidRPr="008B7230">
              <w:rPr>
                <w:rFonts w:ascii="Times New Roman" w:hAnsi="Times New Roman"/>
                <w:b/>
                <w:sz w:val="24"/>
                <w:szCs w:val="24"/>
                <w:lang w:val="uk-UA"/>
              </w:rPr>
              <w:t>звільнені від відбування покарання з випробуванням або умовно-достроково, місцезнаходження яких невідомо,</w:t>
            </w:r>
            <w:r w:rsidRPr="008B7230">
              <w:rPr>
                <w:rFonts w:ascii="Times New Roman" w:hAnsi="Times New Roman"/>
                <w:sz w:val="24"/>
                <w:szCs w:val="24"/>
                <w:lang w:val="uk-UA"/>
              </w:rPr>
              <w:t xml:space="preserve"> - до їх встановлення або розшуку, але не більше строків давності    притягнення    до    кримінальної відповідальності чи строків давності виконання обвинувального вироку;</w:t>
            </w:r>
          </w:p>
          <w:p w:rsidR="000570FA" w:rsidRPr="008B7230" w:rsidRDefault="000570FA" w:rsidP="00DE7F9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DE7F9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За наявності даних, отриманих у ході ведення оперативно-розшукової справи, про участь особи у підготовці тяжкого чи особливо тяжкого злочину строк ведення справи може бути продовжений до 12 місяців Головою Національної поліції або його уповноваженими заступниками, начальниками департаментів апарату центрального органу управління Національної поліції, Центрального управління Служби безпеки України, Директором Державного бюро розслідувань, уповноваженим керівником центрального органу виконавчої влади, що забезпечує формування та реалізує державну податкову і митну політику, начальникам територіальних (у тому числі міжрегіональних) органів Національної поліції або їхніми уповноваженими заступниками, регіональних органів та органів військової контррозвідки Служби безпеки України, розвідувального органу спеціально уповноваженого центрального органу виконавчої влади у справах охорони державного кордону України, територіальних органів спеціально уповноваженого центрального органу виконавчої влади у справах охорони державного кордону, Головою Державної прикордонної служби України, уповноваженим керівником регіонального органу доходів і зборів, Головою Служби зовнішньої розвідки України, Директором Національного антикорупційного бюро України, </w:t>
            </w:r>
            <w:r w:rsidRPr="008B7230">
              <w:rPr>
                <w:rFonts w:ascii="Times New Roman" w:hAnsi="Times New Roman"/>
                <w:sz w:val="24"/>
                <w:szCs w:val="24"/>
                <w:lang w:val="uk-UA"/>
              </w:rPr>
              <w:lastRenderedPageBreak/>
              <w:t xml:space="preserve">керівником розвідувального органу Міністерства оборони України або їх заступниками, керівником структурного підрозділу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або його уповноваженим заступником за погодженням із Генеральним прокурором, керівниками регіональних прокуратур, їх першими заступниками та заступниками. Продовження строку ведення оперативно-розшукової справи, у рамках якої проводяться заходи, передбачені частиною четвертою статті 8 цього Закону та пунктом 6 частини другої статті 7 Закону України "Про контррозвідувальну діяльність", здійснюється без погодження з прокурором.</w:t>
            </w:r>
          </w:p>
          <w:p w:rsidR="000570FA" w:rsidRPr="008B7230" w:rsidRDefault="000570FA" w:rsidP="00DE7F9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Подальше продовження строку ведення оперативно-розшукової справи, але не більш як до 18 місяців, може бути здійснено Головою Національної поліції, Головою Служби безпеки України, Директором Державного бюро розслідувань, керівником центрального органу виконавчої влади, що забезпечує формування та реалізує державну податкову і митну політику, а також Головою Державної прикордонної служби України, Головою Служби зовнішньої розвідки України, Директором Національного антикорупційного бюро України, керівником розвідувального органу Міністерства оборони України, керівником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або його уповноваженим заступником та начальником Управління державної охорони України за погодженням із Генеральним прокурором або його заступником. Продовження строку ведення оперативно-розшукової справи, у рамках якої проводяться заходи, передбачені частиною четвертою статті 8 цього Закону та пунктом 6 частини другої статті 7 Закону України "Про контррозвідувальну діяльність", здійснюється без погодження з прокурором.</w:t>
            </w:r>
          </w:p>
          <w:p w:rsidR="000570FA" w:rsidRPr="008B7230" w:rsidRDefault="000570FA" w:rsidP="00DE7F9E">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w:t>
            </w:r>
          </w:p>
        </w:tc>
      </w:tr>
      <w:tr w:rsidR="000570FA" w:rsidRPr="004D138C" w:rsidTr="004E0F73">
        <w:tc>
          <w:tcPr>
            <w:tcW w:w="7393" w:type="dxa"/>
          </w:tcPr>
          <w:p w:rsidR="000570FA" w:rsidRPr="008B7230" w:rsidRDefault="000570FA" w:rsidP="004D138C">
            <w:pPr>
              <w:pStyle w:val="HTML"/>
              <w:shd w:val="clear" w:color="auto" w:fill="FFFFFF"/>
              <w:ind w:firstLine="317"/>
              <w:textAlignment w:val="baseline"/>
              <w:rPr>
                <w:rFonts w:ascii="Times New Roman" w:hAnsi="Times New Roman"/>
                <w:sz w:val="24"/>
                <w:szCs w:val="24"/>
                <w:lang w:val="uk-UA"/>
              </w:rPr>
            </w:pPr>
            <w:r w:rsidRPr="008B7230">
              <w:rPr>
                <w:rFonts w:ascii="Times New Roman" w:hAnsi="Times New Roman"/>
                <w:b/>
                <w:sz w:val="24"/>
                <w:szCs w:val="24"/>
                <w:lang w:val="uk-UA"/>
              </w:rPr>
              <w:lastRenderedPageBreak/>
              <w:t>Стаття 9</w:t>
            </w:r>
            <w:r w:rsidRPr="008B7230">
              <w:rPr>
                <w:rFonts w:ascii="Times New Roman" w:hAnsi="Times New Roman"/>
                <w:b/>
                <w:sz w:val="24"/>
                <w:szCs w:val="24"/>
                <w:vertAlign w:val="superscript"/>
                <w:lang w:val="uk-UA"/>
              </w:rPr>
              <w:t>2</w:t>
            </w:r>
            <w:r w:rsidRPr="008B7230">
              <w:rPr>
                <w:rFonts w:ascii="Times New Roman" w:hAnsi="Times New Roman"/>
                <w:b/>
                <w:sz w:val="24"/>
                <w:szCs w:val="24"/>
                <w:lang w:val="uk-UA"/>
              </w:rPr>
              <w:t>.</w:t>
            </w:r>
            <w:r w:rsidRPr="008B7230">
              <w:rPr>
                <w:rFonts w:ascii="Times New Roman" w:hAnsi="Times New Roman"/>
                <w:sz w:val="24"/>
                <w:szCs w:val="24"/>
                <w:lang w:val="uk-UA"/>
              </w:rPr>
              <w:t xml:space="preserve"> Закриття оперативно-розшукових справ </w:t>
            </w:r>
            <w:r w:rsidRPr="008B7230">
              <w:rPr>
                <w:rFonts w:ascii="Times New Roman" w:hAnsi="Times New Roman"/>
                <w:sz w:val="24"/>
                <w:szCs w:val="24"/>
                <w:lang w:val="uk-UA"/>
              </w:rPr>
              <w:br/>
            </w:r>
          </w:p>
          <w:p w:rsidR="000570FA" w:rsidRPr="008B7230" w:rsidRDefault="000570FA" w:rsidP="004D138C">
            <w:pPr>
              <w:pStyle w:val="HTML"/>
              <w:shd w:val="clear" w:color="auto" w:fill="FFFFFF"/>
              <w:ind w:firstLine="317"/>
              <w:textAlignment w:val="baseline"/>
              <w:rPr>
                <w:rFonts w:ascii="Times New Roman" w:hAnsi="Times New Roman"/>
                <w:sz w:val="24"/>
                <w:szCs w:val="24"/>
                <w:lang w:val="uk-UA"/>
              </w:rPr>
            </w:pPr>
            <w:r w:rsidRPr="008B7230">
              <w:rPr>
                <w:rFonts w:ascii="Times New Roman" w:hAnsi="Times New Roman"/>
                <w:sz w:val="24"/>
                <w:szCs w:val="24"/>
                <w:lang w:val="uk-UA"/>
              </w:rPr>
              <w:t>Оперативно-розшукова справа повинна бути закрита у разі:</w:t>
            </w:r>
          </w:p>
          <w:p w:rsidR="000570FA" w:rsidRPr="008B7230" w:rsidRDefault="000570FA" w:rsidP="004D138C">
            <w:pPr>
              <w:pStyle w:val="HTML"/>
              <w:shd w:val="clear" w:color="auto" w:fill="FFFFFF"/>
              <w:ind w:firstLine="317"/>
              <w:textAlignment w:val="baseline"/>
              <w:rPr>
                <w:rFonts w:ascii="Times New Roman" w:hAnsi="Times New Roman"/>
                <w:sz w:val="24"/>
                <w:szCs w:val="24"/>
                <w:lang w:val="uk-UA"/>
              </w:rPr>
            </w:pPr>
            <w:r w:rsidRPr="008B7230">
              <w:rPr>
                <w:rFonts w:ascii="Times New Roman" w:hAnsi="Times New Roman"/>
                <w:sz w:val="24"/>
                <w:szCs w:val="24"/>
                <w:lang w:val="uk-UA"/>
              </w:rPr>
              <w:lastRenderedPageBreak/>
              <w:t xml:space="preserve">1) розшуку особи, яка переховувалася від органів досудового розслідування,  слідчого  судді,  суду, ухилялася  від відбування кримінального  покарання, </w:t>
            </w:r>
            <w:r w:rsidRPr="008B7230">
              <w:rPr>
                <w:rFonts w:ascii="Times New Roman" w:hAnsi="Times New Roman"/>
                <w:b/>
                <w:sz w:val="24"/>
                <w:szCs w:val="24"/>
                <w:lang w:val="uk-UA"/>
              </w:rPr>
              <w:t xml:space="preserve"> </w:t>
            </w:r>
            <w:r w:rsidRPr="008B7230">
              <w:rPr>
                <w:rFonts w:ascii="Times New Roman" w:hAnsi="Times New Roman"/>
                <w:sz w:val="24"/>
                <w:szCs w:val="24"/>
                <w:lang w:val="uk-UA"/>
              </w:rPr>
              <w:t>а  також особи, яка безвісно відсутня;</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tc>
        <w:tc>
          <w:tcPr>
            <w:tcW w:w="7393" w:type="dxa"/>
          </w:tcPr>
          <w:p w:rsidR="000570FA" w:rsidRPr="008B7230" w:rsidRDefault="000570FA" w:rsidP="004D138C">
            <w:pPr>
              <w:pStyle w:val="HTML"/>
              <w:shd w:val="clear" w:color="auto" w:fill="FFFFFF"/>
              <w:ind w:firstLine="317"/>
              <w:textAlignment w:val="baseline"/>
              <w:rPr>
                <w:rFonts w:ascii="Times New Roman" w:hAnsi="Times New Roman"/>
                <w:sz w:val="24"/>
                <w:szCs w:val="24"/>
                <w:lang w:val="uk-UA"/>
              </w:rPr>
            </w:pPr>
            <w:r w:rsidRPr="008B7230">
              <w:rPr>
                <w:rFonts w:ascii="Times New Roman" w:hAnsi="Times New Roman"/>
                <w:b/>
                <w:sz w:val="24"/>
                <w:szCs w:val="24"/>
                <w:lang w:val="uk-UA"/>
              </w:rPr>
              <w:lastRenderedPageBreak/>
              <w:t>Стаття 9</w:t>
            </w:r>
            <w:r w:rsidRPr="008B7230">
              <w:rPr>
                <w:rFonts w:ascii="Times New Roman" w:hAnsi="Times New Roman"/>
                <w:b/>
                <w:sz w:val="24"/>
                <w:szCs w:val="24"/>
                <w:vertAlign w:val="superscript"/>
                <w:lang w:val="uk-UA"/>
              </w:rPr>
              <w:t>2</w:t>
            </w:r>
            <w:r w:rsidRPr="008B7230">
              <w:rPr>
                <w:rFonts w:ascii="Times New Roman" w:hAnsi="Times New Roman"/>
                <w:b/>
                <w:sz w:val="24"/>
                <w:szCs w:val="24"/>
                <w:lang w:val="uk-UA"/>
              </w:rPr>
              <w:t>.</w:t>
            </w:r>
            <w:r w:rsidRPr="008B7230">
              <w:rPr>
                <w:rFonts w:ascii="Times New Roman" w:hAnsi="Times New Roman"/>
                <w:sz w:val="24"/>
                <w:szCs w:val="24"/>
                <w:lang w:val="uk-UA"/>
              </w:rPr>
              <w:t xml:space="preserve"> Закриття оперативно-розшукових справ </w:t>
            </w:r>
            <w:r w:rsidRPr="008B7230">
              <w:rPr>
                <w:rFonts w:ascii="Times New Roman" w:hAnsi="Times New Roman"/>
                <w:sz w:val="24"/>
                <w:szCs w:val="24"/>
                <w:lang w:val="uk-UA"/>
              </w:rPr>
              <w:br/>
            </w:r>
          </w:p>
          <w:p w:rsidR="000570FA" w:rsidRPr="008B7230" w:rsidRDefault="000570FA" w:rsidP="004D138C">
            <w:pPr>
              <w:pStyle w:val="HTML"/>
              <w:shd w:val="clear" w:color="auto" w:fill="FFFFFF"/>
              <w:ind w:firstLine="317"/>
              <w:textAlignment w:val="baseline"/>
              <w:rPr>
                <w:rFonts w:ascii="Times New Roman" w:hAnsi="Times New Roman"/>
                <w:sz w:val="24"/>
                <w:szCs w:val="24"/>
                <w:lang w:val="uk-UA"/>
              </w:rPr>
            </w:pPr>
            <w:r w:rsidRPr="008B7230">
              <w:rPr>
                <w:rFonts w:ascii="Times New Roman" w:hAnsi="Times New Roman"/>
                <w:sz w:val="24"/>
                <w:szCs w:val="24"/>
                <w:lang w:val="uk-UA"/>
              </w:rPr>
              <w:t>Оперативно-розшукова справа повинна бути закрита у разі:</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sz w:val="24"/>
                <w:szCs w:val="24"/>
                <w:lang w:val="uk-UA"/>
              </w:rPr>
            </w:pPr>
            <w:r w:rsidRPr="008B7230">
              <w:rPr>
                <w:rFonts w:ascii="Times New Roman" w:hAnsi="Times New Roman"/>
                <w:sz w:val="24"/>
                <w:szCs w:val="24"/>
                <w:lang w:val="uk-UA"/>
              </w:rPr>
              <w:lastRenderedPageBreak/>
              <w:t>1) розшуку особи, яка переховувалася від органів досудового розслідування,  слідчого судді,  суду, ухилялася  від відбування кримінального  покарання</w:t>
            </w:r>
            <w:r w:rsidRPr="008B7230">
              <w:rPr>
                <w:rFonts w:ascii="Times New Roman" w:hAnsi="Times New Roman"/>
                <w:b/>
                <w:sz w:val="24"/>
                <w:szCs w:val="24"/>
                <w:lang w:val="uk-UA"/>
              </w:rPr>
              <w:t>,</w:t>
            </w:r>
            <w:r w:rsidRPr="008B7230">
              <w:rPr>
                <w:rFonts w:ascii="Times New Roman" w:hAnsi="Times New Roman"/>
                <w:sz w:val="24"/>
                <w:szCs w:val="24"/>
                <w:lang w:val="uk-UA"/>
              </w:rPr>
              <w:t xml:space="preserve"> </w:t>
            </w:r>
            <w:r w:rsidRPr="008B7230">
              <w:rPr>
                <w:rFonts w:ascii="Times New Roman" w:hAnsi="Times New Roman"/>
                <w:b/>
                <w:sz w:val="24"/>
                <w:szCs w:val="24"/>
                <w:lang w:val="uk-UA"/>
              </w:rPr>
              <w:t xml:space="preserve">звільнена від відбування покарання з випробуванням або умовно-достроково, місцезнаходження якої невідомо, </w:t>
            </w:r>
            <w:r w:rsidRPr="008B7230">
              <w:rPr>
                <w:rFonts w:ascii="Times New Roman" w:hAnsi="Times New Roman"/>
                <w:sz w:val="24"/>
                <w:szCs w:val="24"/>
                <w:lang w:val="uk-UA"/>
              </w:rPr>
              <w:t>а  також особи, яка безвісно відсутня;</w:t>
            </w:r>
          </w:p>
          <w:p w:rsidR="000570FA" w:rsidRPr="008B7230" w:rsidRDefault="000570FA"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r w:rsidRPr="008B7230">
              <w:rPr>
                <w:rFonts w:ascii="Times New Roman" w:hAnsi="Times New Roman"/>
                <w:sz w:val="24"/>
                <w:szCs w:val="24"/>
                <w:lang w:val="uk-UA"/>
              </w:rPr>
              <w:t>...</w:t>
            </w:r>
          </w:p>
        </w:tc>
      </w:tr>
      <w:tr w:rsidR="000570FA" w:rsidRPr="008B7230" w:rsidTr="004E0F73">
        <w:tc>
          <w:tcPr>
            <w:tcW w:w="14786" w:type="dxa"/>
            <w:gridSpan w:val="2"/>
          </w:tcPr>
          <w:p w:rsidR="000570FA" w:rsidRPr="008B7230" w:rsidRDefault="000570FA" w:rsidP="00F53CB0">
            <w:pPr>
              <w:spacing w:after="0" w:line="240" w:lineRule="auto"/>
              <w:ind w:firstLine="404"/>
              <w:jc w:val="center"/>
              <w:rPr>
                <w:rFonts w:ascii="Times New Roman" w:hAnsi="Times New Roman"/>
                <w:b/>
                <w:sz w:val="24"/>
                <w:szCs w:val="24"/>
                <w:lang w:val="uk-UA"/>
              </w:rPr>
            </w:pPr>
          </w:p>
          <w:p w:rsidR="000570FA" w:rsidRPr="008B7230" w:rsidRDefault="000570FA" w:rsidP="00F53CB0">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пенсійне забезпечення осіб, звільнених з військової служби, та деяких інших осіб»</w:t>
            </w:r>
          </w:p>
          <w:p w:rsidR="000570FA" w:rsidRPr="008B7230" w:rsidRDefault="000570FA" w:rsidP="00F53CB0">
            <w:pPr>
              <w:spacing w:after="0" w:line="240" w:lineRule="auto"/>
              <w:ind w:firstLine="404"/>
              <w:jc w:val="center"/>
              <w:rPr>
                <w:rFonts w:ascii="Times New Roman" w:hAnsi="Times New Roman"/>
                <w:b/>
                <w:sz w:val="24"/>
                <w:szCs w:val="24"/>
                <w:lang w:val="uk-UA"/>
              </w:rPr>
            </w:pPr>
          </w:p>
        </w:tc>
      </w:tr>
      <w:tr w:rsidR="000570FA" w:rsidRPr="008B7230" w:rsidTr="004E0F73">
        <w:tc>
          <w:tcPr>
            <w:tcW w:w="7393" w:type="dxa"/>
          </w:tcPr>
          <w:p w:rsidR="000570FA" w:rsidRPr="008B7230" w:rsidRDefault="000570FA" w:rsidP="002A2EF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w:t>
            </w:r>
            <w:r w:rsidRPr="008B7230">
              <w:rPr>
                <w:rFonts w:ascii="Times New Roman" w:hAnsi="Times New Roman"/>
                <w:b/>
                <w:sz w:val="24"/>
                <w:szCs w:val="24"/>
                <w:vertAlign w:val="superscript"/>
                <w:lang w:val="uk-UA"/>
              </w:rPr>
              <w:t>2</w:t>
            </w:r>
            <w:r w:rsidRPr="008B7230">
              <w:rPr>
                <w:rFonts w:ascii="Times New Roman" w:hAnsi="Times New Roman"/>
                <w:b/>
                <w:sz w:val="24"/>
                <w:szCs w:val="24"/>
                <w:lang w:val="uk-UA"/>
              </w:rPr>
              <w:t xml:space="preserve">. Особи, які мають право на пенсійне забезпечення на умовах цього Закону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Право на пенсійне забезпечення на умовах цього Закону мають звільнені зі служби: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а) особи офіцерського складу, прапорщики і мічмани, військовослужбовці надстрокової служби та військової служби за контрактом;</w:t>
            </w: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2A2EF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пункти «з» та «и» відсутні</w:t>
            </w:r>
          </w:p>
        </w:tc>
        <w:tc>
          <w:tcPr>
            <w:tcW w:w="7393" w:type="dxa"/>
          </w:tcPr>
          <w:p w:rsidR="000570FA" w:rsidRPr="008B7230" w:rsidRDefault="000570FA" w:rsidP="002A2EF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w:t>
            </w:r>
            <w:r w:rsidRPr="008B7230">
              <w:rPr>
                <w:rFonts w:ascii="Times New Roman" w:hAnsi="Times New Roman"/>
                <w:b/>
                <w:sz w:val="24"/>
                <w:szCs w:val="24"/>
                <w:vertAlign w:val="superscript"/>
                <w:lang w:val="uk-UA"/>
              </w:rPr>
              <w:t>2</w:t>
            </w:r>
            <w:r w:rsidRPr="008B7230">
              <w:rPr>
                <w:rFonts w:ascii="Times New Roman" w:hAnsi="Times New Roman"/>
                <w:b/>
                <w:sz w:val="24"/>
                <w:szCs w:val="24"/>
                <w:lang w:val="uk-UA"/>
              </w:rPr>
              <w:t xml:space="preserve">. Особи, які мають право на пенсійне забезпечення на умовах цього Закону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Право на пенсійне забезпечення на умовах цього Закону мають звільнені зі служби: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а) особи офіцерського складу, прапорщики і мічмани, військовослужбовці надстрокової служби та військової служби за контрактом;</w:t>
            </w: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2A2EFE">
            <w:pPr>
              <w:pStyle w:val="HTML"/>
              <w:tabs>
                <w:tab w:val="left" w:pos="720"/>
              </w:tabs>
              <w:ind w:firstLine="404"/>
              <w:jc w:val="both"/>
              <w:rPr>
                <w:rFonts w:ascii="Times New Roman" w:hAnsi="Times New Roman"/>
                <w:b/>
                <w:sz w:val="24"/>
                <w:szCs w:val="24"/>
                <w:lang w:val="uk-UA"/>
              </w:rPr>
            </w:pPr>
            <w:r w:rsidRPr="008B7230">
              <w:rPr>
                <w:rFonts w:ascii="Times New Roman" w:hAnsi="Times New Roman"/>
                <w:b/>
                <w:sz w:val="24"/>
                <w:szCs w:val="24"/>
                <w:lang w:val="uk-UA"/>
              </w:rPr>
              <w:t>з) особи рядового і начальницького складу Державної кримінально-виконавчої служби України (у тому числі із числа колишніх), які були звільнені з посад у зв'язку із ліквідацією Державної пенітенціарної служби України, її територіальних органів, у зв’язку з ліквідацією чи консервацією установ Державної кримінально-виконавчої служби або посади яких були демілітаризовані (розатестовані), якщо вони продовжили працювати в центральному органі виконавчої влади, що забезпечує формування та реалізує державну політику у сфері виконання кримінальних покарань та пробації, його органах та установах, навчальних закладах, закладах охорони здоров'я на будь-яких посадах, або на посадах, що заміщуються державними службовцями відповідно до Закону України "Про державну службу", в інших органах державної влади;</w:t>
            </w:r>
          </w:p>
          <w:p w:rsidR="000570FA" w:rsidRPr="008B7230" w:rsidRDefault="000570FA" w:rsidP="002A2EFE">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 xml:space="preserve">и) особи рядового та начальницького складу Державної кримінально-виконавчої служби України (у тому числі із числа </w:t>
            </w:r>
            <w:r w:rsidRPr="008B7230">
              <w:rPr>
                <w:rFonts w:ascii="Times New Roman" w:hAnsi="Times New Roman"/>
                <w:b/>
                <w:sz w:val="24"/>
                <w:szCs w:val="24"/>
                <w:lang w:val="uk-UA"/>
              </w:rPr>
              <w:lastRenderedPageBreak/>
              <w:t>колишніх), які за результатами конкурсу були прийняті на посади, що заміщуються державними службовцями відповідно до Закону України "Про державну службу" в центральному органі виконавчої влади, що забезпечує формування та реалізує державну політику у сфері виконання кримінальних покарань та пробації або його територіальних органах.</w:t>
            </w:r>
          </w:p>
        </w:tc>
      </w:tr>
      <w:tr w:rsidR="000570FA" w:rsidRPr="008B7230" w:rsidTr="004E0F73">
        <w:tc>
          <w:tcPr>
            <w:tcW w:w="7393" w:type="dxa"/>
          </w:tcPr>
          <w:p w:rsidR="000570FA" w:rsidRPr="008B7230" w:rsidRDefault="000570FA"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9. Виплата одноразової грошової допомоги при звільненні зі служби</w:t>
            </w:r>
          </w:p>
          <w:p w:rsidR="000570FA" w:rsidRPr="008B7230" w:rsidRDefault="000570FA" w:rsidP="000943BD">
            <w:pPr>
              <w:spacing w:after="0" w:line="240" w:lineRule="auto"/>
              <w:ind w:firstLine="426"/>
              <w:jc w:val="both"/>
              <w:rPr>
                <w:rFonts w:ascii="Times New Roman" w:hAnsi="Times New Roman"/>
                <w:sz w:val="24"/>
                <w:szCs w:val="24"/>
                <w:lang w:val="uk-UA"/>
              </w:rPr>
            </w:pP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Особам рядового, сержантського, старшинського та офіцерського складу та деяким іншим особам, які мають право на пенсію за цим Законом та звільняються зі служби за станом здоров'я працівникам міліції (особам рядового і начальницького складу органів внутрішніх справ), які на момент опублікування Закону України "Про Національну поліцію" проходили службу в органах внутрішніх справ, мали календарну вислугу не менше п'яти років і до 7 листопада 2015 року були звільнені із служби в органах внутрішніх справ незалежно від підстав звільнення та продовжили роботу в Міністерстві внутрішніх справ або Національній поліції (їхніх територіальних органах, закладах і установах) на посадах, що заміщуються державними службовцями відповідно до Закону України "Про державну службу", а в навчальних, медичних закладах та науково-дослідних установах - на будь-яких посадах, виплачується одноразова грошова допомога в розмірі 50 відсотків місячного грошового забезпечення за кожний повний календарний рік служби. У разі звільнення зі служби за віком, у зв'язку із скороченням штатів або проведенням організаційних заходів, закінченням строку контракту, у зв'язку з безпосереднім підпорядкуванням близькій особі, систематичним невиконанням умов контракту командуванням, а також у зв'язку з настанням особливого періоду та небажанням продовжувати військову службу військовослужбовцем-жінкою, яка має дитину (дітей) віком до 16 років, одноразова грошова допомога в розмірі 50 відсотків місячного грошового забезпечення за кожний повний календарний рік служби виплачується за наявності вислуги 10 років і більше.</w:t>
            </w:r>
          </w:p>
          <w:p w:rsidR="000570FA" w:rsidRPr="008B7230" w:rsidRDefault="000570FA" w:rsidP="000943BD">
            <w:pPr>
              <w:spacing w:after="0" w:line="240" w:lineRule="auto"/>
              <w:ind w:firstLine="426"/>
              <w:jc w:val="both"/>
              <w:rPr>
                <w:rFonts w:ascii="Times New Roman" w:hAnsi="Times New Roman"/>
                <w:sz w:val="24"/>
                <w:szCs w:val="24"/>
                <w:lang w:val="uk-UA"/>
              </w:rPr>
            </w:pPr>
          </w:p>
          <w:p w:rsidR="000570FA" w:rsidRPr="008B7230" w:rsidRDefault="000570FA" w:rsidP="000943BD">
            <w:pPr>
              <w:spacing w:after="0" w:line="240" w:lineRule="auto"/>
              <w:ind w:firstLine="426"/>
              <w:jc w:val="both"/>
              <w:rPr>
                <w:rFonts w:ascii="Times New Roman" w:hAnsi="Times New Roman"/>
                <w:sz w:val="24"/>
                <w:szCs w:val="24"/>
                <w:lang w:val="uk-UA"/>
              </w:rPr>
            </w:pPr>
          </w:p>
          <w:p w:rsidR="000570FA" w:rsidRPr="008B7230" w:rsidRDefault="000570FA" w:rsidP="000943BD">
            <w:pPr>
              <w:spacing w:after="0" w:line="240" w:lineRule="auto"/>
              <w:ind w:firstLine="426"/>
              <w:jc w:val="both"/>
              <w:rPr>
                <w:rFonts w:ascii="Times New Roman" w:hAnsi="Times New Roman"/>
                <w:sz w:val="24"/>
                <w:szCs w:val="24"/>
                <w:lang w:val="uk-UA"/>
              </w:rPr>
            </w:pPr>
          </w:p>
          <w:p w:rsidR="000570FA" w:rsidRPr="008B7230" w:rsidRDefault="000570FA" w:rsidP="000943BD">
            <w:pPr>
              <w:spacing w:after="0" w:line="240" w:lineRule="auto"/>
              <w:ind w:firstLine="426"/>
              <w:jc w:val="both"/>
              <w:rPr>
                <w:rFonts w:ascii="Times New Roman" w:hAnsi="Times New Roman"/>
                <w:sz w:val="24"/>
                <w:szCs w:val="24"/>
                <w:lang w:val="uk-UA"/>
              </w:rPr>
            </w:pPr>
          </w:p>
          <w:p w:rsidR="000570FA" w:rsidRPr="008B7230" w:rsidRDefault="000570FA" w:rsidP="000943BD">
            <w:pPr>
              <w:spacing w:after="0" w:line="240" w:lineRule="auto"/>
              <w:ind w:firstLine="426"/>
              <w:jc w:val="both"/>
              <w:rPr>
                <w:rFonts w:ascii="Times New Roman" w:hAnsi="Times New Roman"/>
                <w:sz w:val="24"/>
                <w:szCs w:val="24"/>
                <w:lang w:val="uk-UA"/>
              </w:rPr>
            </w:pPr>
          </w:p>
          <w:p w:rsidR="000570FA" w:rsidRPr="008B7230" w:rsidRDefault="000570FA" w:rsidP="000943BD">
            <w:pPr>
              <w:spacing w:after="0" w:line="240" w:lineRule="auto"/>
              <w:ind w:firstLine="426"/>
              <w:jc w:val="both"/>
              <w:rPr>
                <w:rFonts w:ascii="Times New Roman" w:hAnsi="Times New Roman"/>
                <w:sz w:val="24"/>
                <w:szCs w:val="24"/>
                <w:lang w:val="uk-UA"/>
              </w:rPr>
            </w:pP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0943BD">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Виплата зазначеної в частинах першій та другій цієї статті одноразової грошової допомоги при звільненні зі служби особам рядового, сержантського, старшинського та офіцерського складу та деяким іншим особам, які мають право на пенсію за цим Законом, здійснюється Міністерством оборони України, Міністерством внутрішніх справ України, Національною поліцією, Державною службою спеціального зв'язку та захисту інформації України, центральними органами виконавчої влади, що реалізують державну політику у сферах цивільного захисту, транспорту, виконання кримінальних покарань, пожежної і техногенної безпеки, єдину державну податкову політику, іншими утвореними відповідно до законів України військовими формуваннями та правоохоронними органами, за рахунок коштів Державного бюджету України, передбачених на їх утримання.</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2A2EF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9. Виплата одноразової грошової допомоги при звільненні зі служби</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Особам рядового, сержантського, старшинського та офіцерського складу та деяким іншим особам, які мають право на пенсію за цим Законом та звільняються зі служби за станом здоров'я працівникам міліції (особам рядового і начальницького складу органів внутрішніх справ), які на момент опублікування Закону України "Про Національну поліцію" проходили службу в органах внутрішніх справ, мали календарну вислугу не менше п'яти років і до 7 листопада 2015 року були звільнені із служби в органах внутрішніх справ незалежно від підстав звільнення та продовжили роботу в Міністерстві внутрішніх справ або Національній поліції (їхніх територіальних органах, закладах і установах) на посадах, що заміщуються державними службовцями відповідно до Закону України "Про державну службу", а в навчальних, медичних закладах та науково-дослідних установах - на будь-яких посадах, </w:t>
            </w:r>
            <w:r w:rsidRPr="008B7230">
              <w:rPr>
                <w:rFonts w:ascii="Times New Roman" w:hAnsi="Times New Roman"/>
                <w:b/>
                <w:sz w:val="24"/>
                <w:szCs w:val="24"/>
                <w:lang w:val="uk-UA"/>
              </w:rPr>
              <w:t xml:space="preserve">а також особам рядового та начальницького складу, які були звільнені зі служби у зв’язку з ліквідацією Державної пенітенціарної служби України, її територіальних органів, ліквідацією (консервацією) установ, воєнізованих формувань, навчальних закладів, закладів охорони здоров'я Державної кримінально-виконавчої служби України, за наявності вислуги не менше п’яти років, </w:t>
            </w:r>
            <w:r w:rsidRPr="008B7230">
              <w:rPr>
                <w:rFonts w:ascii="Times New Roman" w:hAnsi="Times New Roman"/>
                <w:sz w:val="24"/>
                <w:szCs w:val="24"/>
                <w:lang w:val="uk-UA"/>
              </w:rPr>
              <w:t xml:space="preserve">виплачується одноразова грошова допомога в розмірі 50 відсотків місячного грошового забезпечення за кожний повний календарний рік служби. У разі звільнення зі служби за віком, у зв'язку із скороченням штатів або проведенням організаційних заходів, закінченням строку контракту, у зв'язку з безпосереднім підпорядкуванням близькій особі, систематичним невиконанням </w:t>
            </w:r>
            <w:r w:rsidRPr="008B7230">
              <w:rPr>
                <w:rFonts w:ascii="Times New Roman" w:hAnsi="Times New Roman"/>
                <w:sz w:val="24"/>
                <w:szCs w:val="24"/>
                <w:lang w:val="uk-UA"/>
              </w:rPr>
              <w:lastRenderedPageBreak/>
              <w:t>умов контракту командуванням, а також у зв'язку з настанням особливого періоду та небажанням продовжувати військову службу військовослужбовцем-жінкою, яка має дитину (дітей) віком до 16 років, одноразова грошова допомога в розмірі 50 відсотків місячного грошового забезпечення за кожний повний календарний рік служби виплачується за наявності вислуги 10 років і більше.</w:t>
            </w:r>
          </w:p>
          <w:p w:rsidR="000570FA" w:rsidRPr="008B7230" w:rsidRDefault="000570FA" w:rsidP="002A2EFE">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2A2EFE">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Виплата зазначеної в частинах першій та другій цієї статті одноразової грошової допомоги при звільненні зі служби особам рядового, сержантського, старшинського та офіцерського складу та деяким іншим особам, які мають право на пенсію за цим Законом, здійснюється Міністерством оборони України, Міністерством внутрішніх справ України, Національною поліцією, Державною службою спеціального зв’язку та захисту інформації України, центральним органом виконавчої влади що забезпечує формування та реалізує державну політику у сфері виконання кримінальних покарань та пробації, центральними органами виконавчої влади, що реалізують державну політику у сферах цивільного захисту, транспорту, пожежної і техногенної безпеки, єдину державну податкову політику, іншими утвореними відповідно до законів України військовими формуваннями та правоохоронними органами, за рахунок коштів Державного бюджету України, передбачених на їх утримання.</w:t>
            </w:r>
          </w:p>
          <w:p w:rsidR="000570FA" w:rsidRPr="008B7230" w:rsidRDefault="000570FA" w:rsidP="0008618D">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2A2EF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12. Умови призначення пенсій за вислугу років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Пенсія за вислугу років призначається: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а) особам офіцерського складу, прапорщикам і мічманам, військовослужбовцям надстрокової служби та військової служби за контрактом, іншим особам, </w:t>
            </w:r>
            <w:r w:rsidRPr="008B7230">
              <w:rPr>
                <w:rFonts w:ascii="Times New Roman" w:hAnsi="Times New Roman"/>
                <w:sz w:val="24"/>
                <w:szCs w:val="24"/>
                <w:u w:val="single"/>
                <w:lang w:val="uk-UA"/>
              </w:rPr>
              <w:t>зазначеним у пунктах "б" - "д", "ж"</w:t>
            </w:r>
            <w:r w:rsidRPr="008B7230">
              <w:rPr>
                <w:rFonts w:ascii="Times New Roman" w:hAnsi="Times New Roman"/>
                <w:sz w:val="24"/>
                <w:szCs w:val="24"/>
                <w:lang w:val="uk-UA"/>
              </w:rPr>
              <w:t xml:space="preserve"> статті 1-2 цього Закону (крім осіб, зазначених у частині третій статті 5 цього Закону), незалежно від віку, якщо вони звільнені зі служби:</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по 30 вересня 2011 року і на день звільнення мають вислугу 20 років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2011 року по 30 вересня 2012 року і на день звільнення мають вислугу 20 календарних років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2012 року по 30 вересня 2013 року і на день звільнення мають вислугу 21 календарний рік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2013 року по 30 вересня 2014 року і на день звільнення мають вислугу 21 календарний рік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2014 року по 30 вересня 2015 року і на день звільнення мають вислугу 22 календарних роки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2015 року по 30 вересня 2016 року і на день звільнення мають вислугу 22 календарних роки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2016 року по 30 вересня 2017 року і на день звільнення мають вислугу 23 календарних роки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2017 року по 30 вересня 2018 року і на день звільнення мають вислугу 23 календарних роки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2018 року по 30 вересня 2019 року і на день звільнення мають вислугу 24 календарних роки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2019 року по 30 вересня 2020 року і на день звільнення мають вислугу 24 календарних роки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2020 року або після цієї дати і на день звільнення мають вислугу 25 календарних років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До календарної вислуги років зараховується також період, </w:t>
            </w:r>
            <w:r w:rsidRPr="008B7230">
              <w:rPr>
                <w:rFonts w:ascii="Times New Roman" w:hAnsi="Times New Roman"/>
                <w:sz w:val="24"/>
                <w:szCs w:val="24"/>
                <w:lang w:val="uk-UA"/>
              </w:rPr>
              <w:lastRenderedPageBreak/>
              <w:t>зазначений у частині другій статті 17 цього Закону.</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б) особам офіцерського складу, прапорщикам і мічманам, військовослужбовцям надстрокової служби та військової служби за контрактом, </w:t>
            </w:r>
            <w:r w:rsidRPr="008B7230">
              <w:rPr>
                <w:rFonts w:ascii="Times New Roman" w:hAnsi="Times New Roman"/>
                <w:sz w:val="24"/>
                <w:szCs w:val="24"/>
                <w:u w:val="single"/>
                <w:lang w:val="uk-UA"/>
              </w:rPr>
              <w:t>іншим особам, зазначеним у пунктах "б" - "д"</w:t>
            </w:r>
            <w:r w:rsidRPr="008B7230">
              <w:rPr>
                <w:rFonts w:ascii="Times New Roman" w:hAnsi="Times New Roman"/>
                <w:sz w:val="24"/>
                <w:szCs w:val="24"/>
                <w:lang w:val="uk-UA"/>
              </w:rPr>
              <w:t xml:space="preserve"> статті 1</w:t>
            </w:r>
            <w:r w:rsidRPr="008B7230">
              <w:rPr>
                <w:rFonts w:ascii="Times New Roman" w:hAnsi="Times New Roman"/>
                <w:sz w:val="24"/>
                <w:szCs w:val="24"/>
                <w:vertAlign w:val="superscript"/>
                <w:lang w:val="uk-UA"/>
              </w:rPr>
              <w:t>2</w:t>
            </w:r>
            <w:r w:rsidRPr="008B7230">
              <w:rPr>
                <w:rFonts w:ascii="Times New Roman" w:hAnsi="Times New Roman"/>
                <w:sz w:val="24"/>
                <w:szCs w:val="24"/>
                <w:lang w:val="uk-UA"/>
              </w:rPr>
              <w:t xml:space="preserve"> цього Закону, в разі досягнення ними на день звільнення зі служби 45-річного віку, крім осіб, зазначених у частині третій статті 5 цього Закону, за наявності у них страхового стажу 25 років і більше, з яких не менше ніж 12 календарних років і 6 місяців становить військова служба або служба в органах внутрішніх справ, Національній поліції,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України.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Особам, які є інвалідами війни, пенсія на визначених у цьому пункті умовах призначається незалежно від віку;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 особам офіцерського складу, прапорщикам і мічманам, військовослужбовцям надстрокової служби та військової служби за контрактом при досягненні 45-річного віку і за наявності в них вислуги 20 календарних років і більше, які звільняються з військової служби відповідно до Закону України "Про державні гарантії соціального захисту військовослужбовців, які звільняються зі служби у зв'язку з реформуванням Збройних Сил України, та членів їхніх сімей";</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г) особам офіцерського складу, прапорщикам і мічманам, військовослужбовцям надстрокової служби та військової служби за контрактом, </w:t>
            </w:r>
            <w:r w:rsidRPr="008B7230">
              <w:rPr>
                <w:rFonts w:ascii="Times New Roman" w:hAnsi="Times New Roman"/>
                <w:sz w:val="24"/>
                <w:szCs w:val="24"/>
                <w:u w:val="single"/>
                <w:lang w:val="uk-UA"/>
              </w:rPr>
              <w:t xml:space="preserve">іншим особам, зазначеним у пунктах "б" - "д" </w:t>
            </w:r>
            <w:r w:rsidRPr="008B7230">
              <w:rPr>
                <w:rFonts w:ascii="Times New Roman" w:hAnsi="Times New Roman"/>
                <w:sz w:val="24"/>
                <w:szCs w:val="24"/>
                <w:lang w:val="uk-UA"/>
              </w:rPr>
              <w:t>статті 1-2</w:t>
            </w:r>
            <w:r w:rsidRPr="008B7230">
              <w:rPr>
                <w:rFonts w:ascii="Times New Roman" w:hAnsi="Times New Roman"/>
                <w:sz w:val="24"/>
                <w:szCs w:val="24"/>
                <w:u w:val="single"/>
                <w:lang w:val="uk-UA"/>
              </w:rPr>
              <w:t xml:space="preserve"> цього Закону</w:t>
            </w:r>
            <w:r w:rsidRPr="008B7230">
              <w:rPr>
                <w:rFonts w:ascii="Times New Roman" w:hAnsi="Times New Roman"/>
                <w:sz w:val="24"/>
                <w:szCs w:val="24"/>
                <w:lang w:val="uk-UA"/>
              </w:rPr>
              <w:t>, які займали посади льотного складу та плаваючого складу підводних човнів Збройних Сил не менше 20 років, незалежно від віку в разі, якщо вони мають на день звільнення зі служби вислугу 20 років і більше, за винятком осіб, зазначених у частині третій статті 5 цього Закону.</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Зберігається право на пенсію за вислугу років для осіб, які були звільнені зі служби до набрання чинності Законом України від 8 липня 2011 року N 3668-VI "Про заходи щодо законодавчого забезпечення реформування пенсійної системи" та мають вислугу 20 років, у разі призову їх на службу у зв'язку з мобілізацією та подальшою демобілізацією або прийняття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рішення про демобілізацію.</w:t>
            </w:r>
          </w:p>
          <w:p w:rsidR="000570FA" w:rsidRPr="008B7230" w:rsidRDefault="000570FA" w:rsidP="002A2EF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пункт «д» відсутній</w:t>
            </w:r>
          </w:p>
        </w:tc>
        <w:tc>
          <w:tcPr>
            <w:tcW w:w="7393" w:type="dxa"/>
          </w:tcPr>
          <w:p w:rsidR="000570FA" w:rsidRPr="008B7230" w:rsidRDefault="000570FA" w:rsidP="002A2EFE">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12. Умови призначення пенсій за вислугу років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Пенсія за вислугу років призначається: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а) особам офіцерського складу, прапорщикам і мічманам, військовослужбовцям надстрокової служби та військової служби за контрактом, іншим особам, </w:t>
            </w:r>
            <w:r w:rsidRPr="008B7230">
              <w:rPr>
                <w:rFonts w:ascii="Times New Roman" w:hAnsi="Times New Roman"/>
                <w:b/>
                <w:sz w:val="24"/>
                <w:szCs w:val="24"/>
                <w:lang w:val="uk-UA"/>
              </w:rPr>
              <w:t>зазначеним у пунктах "б" - "д", "ж"-"и" статті 1-2 цього Закону</w:t>
            </w:r>
            <w:r w:rsidRPr="008B7230">
              <w:rPr>
                <w:rFonts w:ascii="Times New Roman" w:hAnsi="Times New Roman"/>
                <w:sz w:val="24"/>
                <w:szCs w:val="24"/>
                <w:lang w:val="uk-UA"/>
              </w:rPr>
              <w:t xml:space="preserve"> (крім осіб, зазначених у частині третій статті 5 цього Закону), незалежно від віку, якщо вони звільнені зі служби:</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по 30 вересня 2011 року і на день звільнення мають вислугу 20 років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2011 року по 30 вересня 2012 року і на день звільнення мають вислугу 20 календарних років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2012 року по 30 вересня 2013 року і на день звільнення мають вислугу 21 календарний рік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2013 року по 30 вересня 2014 року і на день звільнення мають вислугу 21 календарний рік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2014 року по 30 вересня 2015 року і на день звільнення мають вислугу 22 календарних роки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2015 року по 30 вересня 2016 року і на день звільнення мають вислугу 22 календарних роки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2016 року по 30 вересня 2017 року і на день звільнення мають вислугу 23 календарних роки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2017 року по 30 вересня 2018 року і на день звільнення мають вислугу 23 календарних роки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2018 року по 30 вересня 2019 року і на день звільнення мають вислугу 24 календарних роки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2019 року по 30 вересня 2020 року і на день звільнення мають вислугу 24 календарних роки та 6 місяців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з 1 жовтня 2020 року або після цієї дати і на день звільнення мають вислугу 25 календарних років і більше.</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До календарної вислуги років зараховується також період, </w:t>
            </w:r>
            <w:r w:rsidRPr="008B7230">
              <w:rPr>
                <w:rFonts w:ascii="Times New Roman" w:hAnsi="Times New Roman"/>
                <w:sz w:val="24"/>
                <w:szCs w:val="24"/>
                <w:lang w:val="uk-UA"/>
              </w:rPr>
              <w:lastRenderedPageBreak/>
              <w:t>зазначений у частині другій статті 17 цього Закону.</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б) особам офіцерського складу, прапорщикам і мічманам, військовослужбовцям надстрокової служби та військової служби за контрактом, </w:t>
            </w:r>
            <w:r w:rsidRPr="008B7230">
              <w:rPr>
                <w:rFonts w:ascii="Times New Roman" w:hAnsi="Times New Roman"/>
                <w:b/>
                <w:sz w:val="24"/>
                <w:szCs w:val="24"/>
                <w:lang w:val="uk-UA"/>
              </w:rPr>
              <w:t>іншим особам, зазначеним у пунктах "б" - "д", "з","и"</w:t>
            </w:r>
            <w:r w:rsidRPr="008B7230">
              <w:rPr>
                <w:rFonts w:ascii="Times New Roman" w:hAnsi="Times New Roman"/>
                <w:sz w:val="24"/>
                <w:szCs w:val="24"/>
                <w:lang w:val="uk-UA"/>
              </w:rPr>
              <w:t xml:space="preserve"> статті 1</w:t>
            </w:r>
            <w:r w:rsidRPr="008B7230">
              <w:rPr>
                <w:rFonts w:ascii="Times New Roman" w:hAnsi="Times New Roman"/>
                <w:sz w:val="24"/>
                <w:szCs w:val="24"/>
                <w:vertAlign w:val="superscript"/>
                <w:lang w:val="uk-UA"/>
              </w:rPr>
              <w:t>2</w:t>
            </w:r>
            <w:r w:rsidRPr="008B7230">
              <w:rPr>
                <w:rFonts w:ascii="Times New Roman" w:hAnsi="Times New Roman"/>
                <w:sz w:val="24"/>
                <w:szCs w:val="24"/>
                <w:lang w:val="uk-UA"/>
              </w:rPr>
              <w:t xml:space="preserve"> цього Закону, в разі досягнення ними на день звільнення зі служби 45-річного віку, крім осіб, зазначених у частині третій статті 5 цього Закону, за наявності у них страхового стажу 25 років і більше, з яких не менше ніж 12 календарних років і 6 місяців становить військова служба або служба в органах внутрішніх справ, Національній поліції,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України.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Особам, які є інвалідами війни, пенсія на визначених у цьому пункті умовах призначається незалежно від віку; </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 особам офіцерського складу, прапорщикам і мічманам, військовослужбовцям надстрокової служби та військової служби за контрактом при досягненні 45-річного віку і за наявності в них вислуги 20 календарних років і більше, які звільняються з військової служби відповідно до Закону України "Про державні гарантії соціального захисту військовослужбовців, які звільняються зі служби у зв'язку з реформуванням Збройних Сил України, та членів їхніх сімей";</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г) особам офіцерського складу, прапорщикам і мічманам, військовослужбовцям надстрокової служби та військової служби за контрактом, </w:t>
            </w:r>
            <w:r w:rsidRPr="008B7230">
              <w:rPr>
                <w:rFonts w:ascii="Times New Roman" w:hAnsi="Times New Roman"/>
                <w:b/>
                <w:sz w:val="24"/>
                <w:szCs w:val="24"/>
                <w:lang w:val="uk-UA"/>
              </w:rPr>
              <w:t>іншим особам, зазначеним у пунктах "б" - "д", "з", "и"</w:t>
            </w:r>
            <w:r w:rsidRPr="008B7230">
              <w:rPr>
                <w:rFonts w:ascii="Times New Roman" w:hAnsi="Times New Roman"/>
                <w:sz w:val="24"/>
                <w:szCs w:val="24"/>
                <w:lang w:val="uk-UA"/>
              </w:rPr>
              <w:t xml:space="preserve"> статті 1-2 цього Закону, які займали посади льотного складу та плаваючого складу підводних човнів Збройних Сил не менше 20 років, незалежно від віку в разі, якщо вони мають на день звільнення зі служби вислугу 20 років і більше, за винятком осіб, зазначених у частині третій статті 5 цього Закону.</w:t>
            </w:r>
          </w:p>
          <w:p w:rsidR="000570FA" w:rsidRPr="008B7230" w:rsidRDefault="000570FA" w:rsidP="002A2EFE">
            <w:pPr>
              <w:spacing w:after="0" w:line="240" w:lineRule="auto"/>
              <w:ind w:firstLine="426"/>
              <w:jc w:val="both"/>
              <w:rPr>
                <w:rFonts w:ascii="Times New Roman" w:hAnsi="Times New Roman"/>
                <w:sz w:val="24"/>
                <w:szCs w:val="24"/>
                <w:lang w:val="uk-UA"/>
              </w:rPr>
            </w:pPr>
          </w:p>
          <w:p w:rsidR="000570FA" w:rsidRPr="008B7230" w:rsidRDefault="000570FA" w:rsidP="002A2EFE">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Зберігається право на пенсію за вислугу років для осіб, які були звільнені зі служби до набрання чинності Законом України від 8 липня 2011 року N 3668-VI "Про заходи щодо законодавчого забезпечення реформування пенсійної системи" та мають вислугу 20 років, у разі призову їх на службу у зв'язку з мобілізацією та подальшою демобілізацією або прийняття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рішення про демобілізацію.</w:t>
            </w:r>
          </w:p>
          <w:p w:rsidR="000570FA" w:rsidRPr="008B7230" w:rsidRDefault="000570FA" w:rsidP="0008618D">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д) особам рядового та начальницького складу Державної пенітенціарної служби України, її територіальних  органів, установ, які були звільнені зі служби у зв’язку з ліквідацією Державної пенітенціарної служби України, її органів або консервуванням чи ліквідацією установ незалежно від віку в разі, якщо на день звільнення зі служби вони мають вислугу 20 років і більше.</w:t>
            </w:r>
          </w:p>
        </w:tc>
      </w:tr>
      <w:tr w:rsidR="000570FA" w:rsidRPr="008B7230" w:rsidTr="004E0F73">
        <w:tc>
          <w:tcPr>
            <w:tcW w:w="7393" w:type="dxa"/>
          </w:tcPr>
          <w:p w:rsidR="000570FA" w:rsidRPr="008B7230" w:rsidRDefault="000570FA" w:rsidP="00697B61">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17. Види служби та періоди часу, які зараховуються до вислуги років для призначення пенсії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Особам офіцерського складу, прапорщикам і мічманам, військовослужбовцям надстрокової служби і військової служби за контрактом, іншим особам, зазначеним у пунктах "б" - "д" статті 1 2 цього Закону, які мають право на пенсію за цим Законом, до вислуги років для призначення пенсії зараховуються:</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 xml:space="preserve">и) час роботи в державних органах у разі переходу на військову службу в органи і військові формування Служби безпеки України, Управління державної охорони України, органи внутрішніх справ, Національну поліцію, державну пожежну охорону, Державну службу спеціального зв'язку та захисту інформації України, органи і підрозділи цивільного захисту, податкову міліцію або Державну </w:t>
            </w:r>
            <w:r w:rsidRPr="008B7230">
              <w:rPr>
                <w:rFonts w:ascii="Times New Roman" w:hAnsi="Times New Roman"/>
                <w:sz w:val="24"/>
                <w:szCs w:val="24"/>
                <w:u w:val="single"/>
                <w:lang w:val="uk-UA"/>
              </w:rPr>
              <w:lastRenderedPageBreak/>
              <w:t xml:space="preserve">кримінально-виконавчу службу України на посади офіцерського та начальницького складу згідно з переліками посад, затверджуваними відповідно Службою безпеки України, Управлінням державної охорони України, Міністерством внутрішніх справ України, Національною поліцією, Державною службою спеціального зв'язку та захисту інформації України, центральними органами виконавчої влади, що забезпечують формування державної політики у сферах виконання кримінальних покарань, цивільного захисту, пожежної і техногенної безпеки, державної фінансової політики;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lang w:val="uk-UA"/>
              </w:rPr>
              <w:t xml:space="preserve">і) </w:t>
            </w:r>
            <w:r w:rsidRPr="008B7230">
              <w:rPr>
                <w:rFonts w:ascii="Times New Roman" w:hAnsi="Times New Roman"/>
                <w:sz w:val="24"/>
                <w:szCs w:val="24"/>
                <w:u w:val="single"/>
                <w:lang w:val="uk-UA"/>
              </w:rPr>
              <w:t xml:space="preserve">час перебування на посадах службовців Державної кримінально-виконавчої служби України, у підрозділах професійної (невоєнізованої) пожежної охорони, які в подальшому були переведені в категорію посад, що заміщуються рядовим і начальницьким складом за переліком посад і на умовах, які визначаються центральними органами виконавчої влади, що забезпечують формування державної політики у сферах виконання кримінальних покарань, цивільного захисту, пожежної і техногенної безпеки;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ї) час проходження військової служби за межами України в порядку військового співробітництва або у складі національного контингенту чи персоналу відповідно до міжнародних договорів, згода на обов'язковість яких надана Верховною Радою України;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й) служба у військовому резерві під час безпосередньої участі в антитерористичній операції чи забезпеченні її проведення.</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До вислуги років поліцейським, особам офіцерського складу, </w:t>
            </w:r>
            <w:r w:rsidRPr="008B7230">
              <w:rPr>
                <w:rFonts w:ascii="Times New Roman" w:hAnsi="Times New Roman"/>
                <w:sz w:val="24"/>
                <w:szCs w:val="24"/>
                <w:lang w:val="uk-UA"/>
              </w:rPr>
              <w:lastRenderedPageBreak/>
              <w:t xml:space="preserve">особам середнього, старшого та вищого начальницького складу органів внутрішніх справ, державної пожежної охорони, Державної служби спеціального зв'язку та захисту інформації України, органів і підрозділів цивільного захисту, податкової міліції чи Державної кримінально-виконавчої служби України при призначенні пенсії на умовах цього Закону додатково зараховується час їхнього навчання (незалежно від форми навчання) у цивільних вищих навчальних закладах, а також в інших навчальних закладах, після закінчення яких присвоюється офіцерське (спеціальне) звання, до вступу на військову службу, службу до органів внутрішніх справ, Національної поліції, державної пожежної охорони, Державної служби спеціального зв'язку та захисту інформації України, органів і підрозділів цивільного захисту, податкової міліції чи Державної кримінально-виконавчої служби України або призначення на відповідну посаду в межах до п'яти років із розрахунку один рік навчання за шість місяців служби.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До вислуги років осіб, зазначених у пункті "ж" статті 1 2 цього Закону, додатково зараховується час безперервної роботи (з дня призначення після звільнення зі служби в органах внутрішніх справ (міліції) на посадах у Міністерстві внутрішніх справ України або Національній поліції (їх територіальних органах, закладах та установах), що заміщуються державними службовцями, а в навчальних, медичних закладах та науково-дослідних установах - на будь-яких посадах.</w:t>
            </w:r>
          </w:p>
          <w:p w:rsidR="000570FA" w:rsidRPr="008B7230" w:rsidRDefault="000570FA" w:rsidP="00697B61">
            <w:pPr>
              <w:spacing w:after="0" w:line="240" w:lineRule="auto"/>
              <w:ind w:firstLine="426"/>
              <w:jc w:val="both"/>
              <w:rPr>
                <w:rFonts w:ascii="Times New Roman" w:hAnsi="Times New Roman"/>
                <w:b/>
                <w:sz w:val="24"/>
                <w:szCs w:val="24"/>
                <w:lang w:val="uk-UA"/>
              </w:rPr>
            </w:pPr>
          </w:p>
          <w:p w:rsidR="000570FA" w:rsidRPr="008B7230" w:rsidRDefault="000570FA" w:rsidP="00697B61">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Частини четверта-п’ята відсутні</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При призначенні пенсій особам, які мають право на пенсію за цим Законом, враховуються тільки повні роки вислуги років або страхового стажу без округлення фактичного розміру вислуги років чи страхового стажу в бік збільшення.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Вислуга років для призначення пенсії у разі поновлення виплати пенсії після перерви в її одержанні, яка була раніше обчислена особі, яка має право на пенсію за цим Законом, відповідно до законодавства, яке діяло на день попереднього звільнення цієї особи зі служби, перегляду не підлягає.</w:t>
            </w:r>
          </w:p>
        </w:tc>
        <w:tc>
          <w:tcPr>
            <w:tcW w:w="7393" w:type="dxa"/>
          </w:tcPr>
          <w:p w:rsidR="000570FA" w:rsidRPr="008B7230" w:rsidRDefault="000570FA" w:rsidP="00697B61">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17. Види служби та періоди часу, які зараховуються до вислуги років для призначення пенсії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Особам офіцерського складу, прапорщикам і мічманам, військовослужбовцям надстрокової служби і військової служби за контрактом, іншим особам, зазначеним у пунктах "б" - "д" статті 1 2 цього Закону, які мають право на пенсію за цим Законом, до вислуги років для призначення пенсії зараховуються:</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и) час роботи в державних органах у разі переходу на військову службу в органи і військові формування Служби безпеки України, Управління державної охорони України, органи внутрішніх справ, Національну поліцію, державну пожежну охорону, Державну службу спеціального зв’язку та захисту інформації України, органи і підрозділи цивільного </w:t>
            </w:r>
            <w:r w:rsidRPr="008B7230">
              <w:rPr>
                <w:rFonts w:ascii="Times New Roman" w:hAnsi="Times New Roman"/>
                <w:b/>
                <w:sz w:val="24"/>
                <w:szCs w:val="24"/>
                <w:lang w:val="uk-UA"/>
              </w:rPr>
              <w:lastRenderedPageBreak/>
              <w:t xml:space="preserve">захисту, податкову міліцію або Державну кримінально-виконавчу службу України на посади офіцерського та начальницького складу згідно з переліками посад, затверджуваними відповідно Службою безпеки України, Управлінням державної охорони України, Міністерством внутрішніх справ України, Національною поліцією, Державною службою спеціального зв’язку та захисту інформації України, центральним органом виконавчої влади, що забезпечує формування та реалізує державну політику у сфері виконання кримінальних покарань та пробації, центральними органами виконавчої влади, що забезпечують формування державної політики у сферах цивільного захисту, пожежної і техногенної безпеки, державної фінансової політики;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і) час перебування на посадах у Державній кримінально-виконавчій службі України, у підрозділах професійної (невоєнізованої) пожежної охорони, які в подальшому були переведені в категорію посад, що заміщуються рядовим і начальницьким складом за переліком посад і на умовах, які визначаються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 центральними органами виконавчої влади, що забезпечують формування державної політики у сферах цивільного захисту, пожежної і техногенної безпеки;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ї) час проходження військової служби за межами України в порядку військового співробітництва або у складі національного контингенту чи персоналу відповідно до міжнародних договорів, згода на обов'язковість яких надана Верховною Радою України;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й) служба у військовому резерві під час безпосередньої участі в антитерористичній операції чи забезпеченні її проведення.</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До вислуги років поліцейським, особам офіцерського складу, </w:t>
            </w:r>
            <w:r w:rsidRPr="008B7230">
              <w:rPr>
                <w:rFonts w:ascii="Times New Roman" w:hAnsi="Times New Roman"/>
                <w:sz w:val="24"/>
                <w:szCs w:val="24"/>
                <w:lang w:val="uk-UA"/>
              </w:rPr>
              <w:lastRenderedPageBreak/>
              <w:t xml:space="preserve">особам середнього, старшого та вищого начальницького складу органів внутрішніх справ, державної пожежної охорони, Державної служби спеціального зв'язку та захисту інформації України, органів і підрозділів цивільного захисту, податкової міліції чи Державної кримінально-виконавчої служби України при призначенні пенсії на умовах цього Закону додатково зараховується час їхнього навчання (незалежно від форми навчання) у цивільних вищих навчальних закладах, а також в інших навчальних закладах, після закінчення яких присвоюється офіцерське (спеціальне) звання, до вступу на військову службу, службу до органів внутрішніх справ, Національної поліції, державної пожежної охорони, Державної служби спеціального зв'язку та захисту інформації України, органів і підрозділів цивільного захисту, податкової міліції чи Державної кримінально-виконавчої служби України або призначення на відповідну посаду в межах до п'яти років із розрахунку один рік навчання за шість місяців служби.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До вислуги років осіб, зазначених у пункті "ж" статті 1 2 цього Закону, додатково зараховується час безперервної роботи (з дня призначення після звільнення зі служби в органах внутрішніх справ (міліції) на посадах у Міністерстві внутрішніх справ України або Національній поліції (їх територіальних органах, закладах та установах), що заміщуються державними службовцями, а в навчальних, медичних закладах та науково-дослідних установах - на будь-яких посадах.</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7719CF">
            <w:pPr>
              <w:pStyle w:val="HTML"/>
              <w:tabs>
                <w:tab w:val="left" w:pos="720"/>
              </w:tabs>
              <w:ind w:firstLine="709"/>
              <w:jc w:val="both"/>
              <w:rPr>
                <w:rFonts w:ascii="Times New Roman" w:hAnsi="Times New Roman"/>
                <w:b/>
                <w:sz w:val="24"/>
                <w:szCs w:val="24"/>
                <w:lang w:val="uk-UA"/>
              </w:rPr>
            </w:pPr>
            <w:r w:rsidRPr="008B7230">
              <w:rPr>
                <w:rFonts w:ascii="Times New Roman" w:hAnsi="Times New Roman"/>
                <w:b/>
                <w:sz w:val="24"/>
                <w:szCs w:val="24"/>
                <w:lang w:val="uk-UA"/>
              </w:rPr>
              <w:t xml:space="preserve">До вислуги років осіб, зазначених у пункті «з» статті 12 цього Закону, додатково зараховується час роботи на посадах, що заміщуються державними службовцями відповідно до Закону України "Про державну службу", а також на будь-яких посадах в центральному органі виконавчої влади, що забезпечує формування та реалізує державну політику у сфері виконання кримінальних покарань та пробації, його органах та установах, воєнізованих формуваннях, навчальних закладах, закладах охорони здоров'я, підприємствах установ виконання  покарань </w:t>
            </w:r>
            <w:r w:rsidRPr="008B7230">
              <w:rPr>
                <w:rFonts w:ascii="Times New Roman" w:hAnsi="Times New Roman"/>
                <w:b/>
                <w:sz w:val="24"/>
                <w:szCs w:val="24"/>
                <w:lang w:val="uk-UA"/>
              </w:rPr>
              <w:lastRenderedPageBreak/>
              <w:t xml:space="preserve">після звільнення з відповідних посад. </w:t>
            </w:r>
          </w:p>
          <w:p w:rsidR="000570FA" w:rsidRPr="008B7230" w:rsidRDefault="000570FA" w:rsidP="007719CF">
            <w:pPr>
              <w:pStyle w:val="HTML"/>
              <w:tabs>
                <w:tab w:val="left" w:pos="720"/>
              </w:tabs>
              <w:ind w:firstLine="709"/>
              <w:jc w:val="both"/>
              <w:rPr>
                <w:rFonts w:ascii="Times New Roman" w:hAnsi="Times New Roman"/>
                <w:b/>
                <w:sz w:val="24"/>
                <w:szCs w:val="24"/>
                <w:lang w:val="uk-UA"/>
              </w:rPr>
            </w:pPr>
          </w:p>
          <w:p w:rsidR="000570FA" w:rsidRPr="008B7230" w:rsidRDefault="000570FA" w:rsidP="007719C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До вислуги років осіб, зазначених у пункті «и» додатково зараховується час роботи в центральному органі виконавчої влади, що забезпечує формування та реалізує державну політику у сфері виконання кримінальних покарань та пробації, або його територіальних органах.</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697B61">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При призначенні пенсій особам, які мають право на пенсію за цим Законом, враховуються тільки повні роки вислуги років або страхового стажу без округлення фактичного розміру вислуги років чи страхового стажу в бік збільшення. </w:t>
            </w:r>
          </w:p>
          <w:p w:rsidR="000570FA" w:rsidRPr="008B7230" w:rsidRDefault="000570FA" w:rsidP="00697B61">
            <w:pPr>
              <w:spacing w:after="0" w:line="240" w:lineRule="auto"/>
              <w:ind w:firstLine="426"/>
              <w:jc w:val="both"/>
              <w:rPr>
                <w:rFonts w:ascii="Times New Roman" w:hAnsi="Times New Roman"/>
                <w:sz w:val="24"/>
                <w:szCs w:val="24"/>
                <w:lang w:val="uk-UA"/>
              </w:rPr>
            </w:pPr>
          </w:p>
          <w:p w:rsidR="000570FA" w:rsidRPr="008B7230" w:rsidRDefault="000570FA" w:rsidP="0008618D">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Вислуга років для призначення пенсії у разі поновлення виплати пенсії після перерви в її одержанні, яка була раніше обчислена особі, яка має право на пенсію за цим Законом, відповідно до законодавства, яке діяло на день попереднього звільнення цієї особи зі служби, перегляду не підлягає.</w:t>
            </w:r>
          </w:p>
        </w:tc>
      </w:tr>
      <w:tr w:rsidR="000570FA" w:rsidRPr="008B7230" w:rsidTr="004E0F73">
        <w:tc>
          <w:tcPr>
            <w:tcW w:w="7393" w:type="dxa"/>
          </w:tcPr>
          <w:p w:rsidR="000570FA" w:rsidRPr="008B7230" w:rsidRDefault="000570FA"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43. Заробіток (грошове забезпечення) для обчислення пенсій </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 </w:t>
            </w:r>
          </w:p>
          <w:p w:rsidR="000570FA" w:rsidRPr="008B7230" w:rsidRDefault="000570FA" w:rsidP="007719CF">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Особам, зазначеним у пункті "ж" статті 1</w:t>
            </w:r>
            <w:r w:rsidRPr="008B7230">
              <w:rPr>
                <w:rFonts w:ascii="Times New Roman" w:hAnsi="Times New Roman"/>
                <w:sz w:val="24"/>
                <w:szCs w:val="24"/>
                <w:u w:val="single"/>
                <w:vertAlign w:val="superscript"/>
                <w:lang w:val="uk-UA"/>
              </w:rPr>
              <w:t>2</w:t>
            </w:r>
            <w:r w:rsidRPr="008B7230">
              <w:rPr>
                <w:rFonts w:ascii="Times New Roman" w:hAnsi="Times New Roman"/>
                <w:sz w:val="24"/>
                <w:szCs w:val="24"/>
                <w:u w:val="single"/>
                <w:lang w:val="uk-UA"/>
              </w:rPr>
              <w:t>, пенсія обчислюється відповідно до частини третьої цієї статті з розміру грошового забезпечення, яке вони мали на день звільнення зі служби в органах внутрішніх справ.</w:t>
            </w: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7719C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43. Заробіток (грошове забезпечення) для обчислення пенсій </w:t>
            </w: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 </w:t>
            </w:r>
          </w:p>
          <w:p w:rsidR="000570FA" w:rsidRPr="008B7230" w:rsidRDefault="000570FA" w:rsidP="007719C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Особам, зазначеним у пункті «ж», «з», «и» статті 1</w:t>
            </w:r>
            <w:r w:rsidRPr="008B7230">
              <w:rPr>
                <w:rFonts w:ascii="Times New Roman" w:hAnsi="Times New Roman"/>
                <w:b/>
                <w:sz w:val="24"/>
                <w:szCs w:val="24"/>
                <w:vertAlign w:val="superscript"/>
                <w:lang w:val="uk-UA"/>
              </w:rPr>
              <w:t>2</w:t>
            </w:r>
            <w:r w:rsidRPr="008B7230">
              <w:rPr>
                <w:rFonts w:ascii="Times New Roman" w:hAnsi="Times New Roman"/>
                <w:b/>
                <w:sz w:val="24"/>
                <w:szCs w:val="24"/>
                <w:lang w:val="uk-UA"/>
              </w:rPr>
              <w:t>, пенсія обчислюється відповідно до частини третьої цієї статті з розміру грошового забезпечення, яке вони мали на день звільнення зі служби в органах внутрішніх справ, Державної кримінально-виконавчої служби України.</w:t>
            </w:r>
          </w:p>
          <w:p w:rsidR="000570FA" w:rsidRPr="008B7230" w:rsidRDefault="000570FA" w:rsidP="0008618D">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tc>
      </w:tr>
      <w:tr w:rsidR="000570FA" w:rsidRPr="008B7230" w:rsidTr="004E0F73">
        <w:tc>
          <w:tcPr>
            <w:tcW w:w="7393" w:type="dxa"/>
          </w:tcPr>
          <w:p w:rsidR="000570FA" w:rsidRPr="008B7230" w:rsidRDefault="000570FA" w:rsidP="007719C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63. Перерахунок раніше призначених пенсій </w:t>
            </w:r>
          </w:p>
          <w:p w:rsidR="000570FA" w:rsidRPr="008B7230" w:rsidRDefault="000570FA" w:rsidP="007719CF">
            <w:pPr>
              <w:spacing w:after="0" w:line="240" w:lineRule="auto"/>
              <w:ind w:firstLine="426"/>
              <w:jc w:val="both"/>
              <w:rPr>
                <w:rFonts w:ascii="Times New Roman" w:hAnsi="Times New Roman"/>
                <w:sz w:val="24"/>
                <w:szCs w:val="24"/>
                <w:lang w:val="uk-UA"/>
              </w:rPr>
            </w:pP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Перерахунок раніше призначених пенсій військовослужбовцям, особам, які мають право на пенсію за цим Законом, та членам їх сімей у зв'язку із введенням в дію цього Закону провадиться за документами, що є у пенсійній справі, а також додатковими документами, поданими пенсіонерами на час перерахунку. </w:t>
            </w:r>
          </w:p>
          <w:p w:rsidR="000570FA" w:rsidRPr="008B7230" w:rsidRDefault="000570FA" w:rsidP="007719CF">
            <w:pPr>
              <w:spacing w:after="0" w:line="240" w:lineRule="auto"/>
              <w:ind w:firstLine="426"/>
              <w:jc w:val="both"/>
              <w:rPr>
                <w:rFonts w:ascii="Times New Roman" w:hAnsi="Times New Roman"/>
                <w:sz w:val="24"/>
                <w:szCs w:val="24"/>
                <w:lang w:val="uk-UA"/>
              </w:rPr>
            </w:pP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 xml:space="preserve">Якщо пенсіонер згодом подасть додаткові документи, які дають право на подальше підвищення пенсії, то пенсія перераховується за нормами цього Закону. При цьому перерахунок провадиться за минулий час, але не більш як за 12 місяців з дня подання додаткових документів і не раніше, ніж з дня введення в дію цього Закону. </w:t>
            </w:r>
          </w:p>
          <w:p w:rsidR="000570FA" w:rsidRPr="008B7230" w:rsidRDefault="000570FA" w:rsidP="007719CF">
            <w:pPr>
              <w:spacing w:after="0" w:line="240" w:lineRule="auto"/>
              <w:ind w:firstLine="426"/>
              <w:jc w:val="both"/>
              <w:rPr>
                <w:rFonts w:ascii="Times New Roman" w:hAnsi="Times New Roman"/>
                <w:sz w:val="24"/>
                <w:szCs w:val="24"/>
                <w:lang w:val="uk-UA"/>
              </w:rPr>
            </w:pP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rsidR="000570FA" w:rsidRPr="008B7230" w:rsidRDefault="000570FA" w:rsidP="007719CF">
            <w:pPr>
              <w:spacing w:after="0" w:line="240" w:lineRule="auto"/>
              <w:ind w:firstLine="426"/>
              <w:jc w:val="both"/>
              <w:rPr>
                <w:rFonts w:ascii="Times New Roman" w:hAnsi="Times New Roman"/>
                <w:sz w:val="24"/>
                <w:szCs w:val="24"/>
                <w:lang w:val="uk-UA"/>
              </w:rPr>
            </w:pP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7719C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63. Перерахунок раніше призначених пенсій </w:t>
            </w:r>
          </w:p>
          <w:p w:rsidR="000570FA" w:rsidRPr="008B7230" w:rsidRDefault="000570FA" w:rsidP="007719CF">
            <w:pPr>
              <w:spacing w:after="0" w:line="240" w:lineRule="auto"/>
              <w:ind w:firstLine="426"/>
              <w:jc w:val="both"/>
              <w:rPr>
                <w:rFonts w:ascii="Times New Roman" w:hAnsi="Times New Roman"/>
                <w:sz w:val="24"/>
                <w:szCs w:val="24"/>
                <w:lang w:val="uk-UA"/>
              </w:rPr>
            </w:pP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Перерахунок раніше призначених пенсій військовослужбовцям, особам, які мають право на пенсію за цим Законом, та членам їх сімей у зв'язку із введенням в дію цього Закону провадиться за документами, що є у пенсійній справі, а також додатковими документами, поданими пенсіонерами на час перерахунку. </w:t>
            </w:r>
          </w:p>
          <w:p w:rsidR="000570FA" w:rsidRPr="008B7230" w:rsidRDefault="000570FA" w:rsidP="007719CF">
            <w:pPr>
              <w:spacing w:after="0" w:line="240" w:lineRule="auto"/>
              <w:ind w:firstLine="426"/>
              <w:jc w:val="both"/>
              <w:rPr>
                <w:rFonts w:ascii="Times New Roman" w:hAnsi="Times New Roman"/>
                <w:sz w:val="24"/>
                <w:szCs w:val="24"/>
                <w:lang w:val="uk-UA"/>
              </w:rPr>
            </w:pP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 xml:space="preserve">Якщо пенсіонер згодом подасть додаткові документи, які дають право на подальше підвищення пенсії, то пенсія перераховується за нормами цього Закону. При цьому перерахунок провадиться за минулий час, але не більш як за 12 місяців з дня подання додаткових документів і не раніше, ніж з дня введення в дію цього Закону. </w:t>
            </w:r>
          </w:p>
          <w:p w:rsidR="000570FA" w:rsidRPr="008B7230" w:rsidRDefault="000570FA" w:rsidP="007719CF">
            <w:pPr>
              <w:spacing w:after="0" w:line="240" w:lineRule="auto"/>
              <w:ind w:firstLine="426"/>
              <w:jc w:val="both"/>
              <w:rPr>
                <w:rFonts w:ascii="Times New Roman" w:hAnsi="Times New Roman"/>
                <w:sz w:val="24"/>
                <w:szCs w:val="24"/>
                <w:lang w:val="uk-UA"/>
              </w:rPr>
            </w:pPr>
          </w:p>
          <w:p w:rsidR="000570FA" w:rsidRPr="008B7230" w:rsidRDefault="000570FA" w:rsidP="007719C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Перерахунок пенсій особам начальницького і рядового складу органів внутрішніх справ України (міліції)</w:t>
            </w:r>
            <w:r w:rsidRPr="008B7230">
              <w:rPr>
                <w:rFonts w:ascii="Times New Roman" w:hAnsi="Times New Roman"/>
                <w:b/>
                <w:sz w:val="24"/>
                <w:szCs w:val="24"/>
                <w:lang w:val="uk-UA"/>
              </w:rPr>
              <w:t>, Державної кримінально-виконавчої служби України,</w:t>
            </w:r>
            <w:r w:rsidRPr="008B7230">
              <w:rPr>
                <w:rFonts w:ascii="Times New Roman" w:hAnsi="Times New Roman"/>
                <w:sz w:val="24"/>
                <w:szCs w:val="24"/>
                <w:lang w:val="uk-UA"/>
              </w:rPr>
              <w:t xml:space="preserve">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rsidR="000570FA" w:rsidRPr="008B7230" w:rsidRDefault="000570FA" w:rsidP="007719CF">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w:t>
            </w:r>
          </w:p>
        </w:tc>
      </w:tr>
      <w:tr w:rsidR="000570FA" w:rsidRPr="008B7230" w:rsidTr="004E0F73">
        <w:tc>
          <w:tcPr>
            <w:tcW w:w="14786" w:type="dxa"/>
            <w:gridSpan w:val="2"/>
          </w:tcPr>
          <w:p w:rsidR="000570FA" w:rsidRPr="008B7230" w:rsidRDefault="000570FA" w:rsidP="00EE2D9F">
            <w:pPr>
              <w:spacing w:after="0" w:line="240" w:lineRule="auto"/>
              <w:ind w:firstLine="404"/>
              <w:jc w:val="center"/>
              <w:rPr>
                <w:rFonts w:ascii="Times New Roman" w:hAnsi="Times New Roman"/>
                <w:b/>
                <w:sz w:val="24"/>
                <w:szCs w:val="24"/>
                <w:lang w:val="uk-UA"/>
              </w:rPr>
            </w:pPr>
          </w:p>
          <w:p w:rsidR="000570FA" w:rsidRPr="008B7230" w:rsidRDefault="000570FA" w:rsidP="00EE2D9F">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попереднє ув’язнення»</w:t>
            </w:r>
          </w:p>
          <w:p w:rsidR="000570FA" w:rsidRPr="008B7230" w:rsidRDefault="000570FA" w:rsidP="00EE2D9F">
            <w:pPr>
              <w:spacing w:after="0" w:line="240" w:lineRule="auto"/>
              <w:ind w:firstLine="404"/>
              <w:jc w:val="center"/>
              <w:rPr>
                <w:rFonts w:ascii="Times New Roman" w:hAnsi="Times New Roman"/>
                <w:b/>
                <w:sz w:val="24"/>
                <w:szCs w:val="24"/>
                <w:lang w:val="uk-UA"/>
              </w:rPr>
            </w:pPr>
          </w:p>
        </w:tc>
      </w:tr>
      <w:tr w:rsidR="000570FA" w:rsidRPr="008B7230" w:rsidTr="004E0F73">
        <w:tc>
          <w:tcPr>
            <w:tcW w:w="7393" w:type="dxa"/>
          </w:tcPr>
          <w:p w:rsidR="000570FA" w:rsidRPr="008B7230" w:rsidRDefault="000570FA" w:rsidP="00EE2D9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5</w:t>
            </w:r>
            <w:r w:rsidRPr="008B7230">
              <w:rPr>
                <w:rFonts w:ascii="Times New Roman" w:hAnsi="Times New Roman"/>
                <w:b/>
                <w:sz w:val="24"/>
                <w:szCs w:val="24"/>
                <w:vertAlign w:val="superscript"/>
                <w:lang w:val="uk-UA"/>
              </w:rPr>
              <w:t xml:space="preserve">1 </w:t>
            </w:r>
            <w:r w:rsidRPr="008B7230">
              <w:rPr>
                <w:rFonts w:ascii="Times New Roman" w:hAnsi="Times New Roman"/>
                <w:b/>
                <w:sz w:val="24"/>
                <w:szCs w:val="24"/>
                <w:lang w:val="uk-UA"/>
              </w:rPr>
              <w:t>відсутня.</w:t>
            </w:r>
          </w:p>
        </w:tc>
        <w:tc>
          <w:tcPr>
            <w:tcW w:w="7393" w:type="dxa"/>
          </w:tcPr>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Стаття 5</w:t>
            </w:r>
            <w:r w:rsidRPr="008B7230">
              <w:rPr>
                <w:rFonts w:ascii="Times New Roman" w:hAnsi="Times New Roman"/>
                <w:b/>
                <w:sz w:val="24"/>
                <w:szCs w:val="24"/>
                <w:vertAlign w:val="superscript"/>
                <w:lang w:val="uk-UA"/>
              </w:rPr>
              <w:t>1</w:t>
            </w:r>
            <w:r w:rsidRPr="008B7230">
              <w:rPr>
                <w:rFonts w:ascii="Times New Roman" w:hAnsi="Times New Roman"/>
                <w:b/>
                <w:sz w:val="24"/>
                <w:szCs w:val="24"/>
                <w:lang w:val="uk-UA"/>
              </w:rPr>
              <w:t>. Відвідування установ попереднього ув’язнення</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1. Без спеціального дозволу (акредитації) в будь-який час безперешкодно відвідувати установи попереднього ув’язнення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мають право:</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Президент України або спеціально уповноважені ним представники (не більше п'яти осіб у кожній області, Автономній Республіці Крим, містах Києві та Севастополі);</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Прем'єр-міністр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Уповноважений Верховної Ради України з прав людини або спеціально уповноважені ним представники;</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голова, заступники голови та члени Комісії при Президентові України у питаннях помилування;</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lastRenderedPageBreak/>
              <w:t>Міністр юстиції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Міністр внутрішніх справ України, Голова Національної поліції або спеціально уповноважені ними представники (не більше двох осіб у кожній області, Автономній Республіці Крим, містах Києві та Севастополі);</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слідчий або суддя суду, які здійснюють кримінальне провадження щодо громадян з числа осіб, взятих під варту, які утримуються у відповідній установі;</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члени Європейського комітету з питань запобігання катуванням чи нелюдському або такому, що принижує гідність, поводженню чи покаранню та особи, які їх супроводжують;</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представники Міжнародного комітету Червоного Хреста та особи, які їх супроводжують;</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Голова Ради міністрів Автономної Республіки Крим, голови місцевих державних адміністрацій, на території яких вони розташовані, або спеціально уповноважені ними представники (не більше п'яти осіб на відповідну територію);</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народні депутати України, їх помічники-консультанти, депутати Верховної Ради Автономної Республіки Крим та депутати місцевих рад;</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Генеральний прокурор України, а також уповноважені ним прокурори і прокурори, які здійснюють на відповідній території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голова, заступник голови та члени обласної спостережної комісії;</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сільський, селищний, міський голова або спеціально уповноважені ними представники (не більше п'яти осіб) - на території відповідної місцевої ради;</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 xml:space="preserve">члени громадських рад при територіальних органах центрального органу виконавчої влади, що забезпечує </w:t>
            </w:r>
            <w:r w:rsidRPr="008B7230">
              <w:rPr>
                <w:rFonts w:ascii="Times New Roman" w:hAnsi="Times New Roman"/>
                <w:b/>
                <w:sz w:val="24"/>
                <w:szCs w:val="24"/>
                <w:lang w:val="uk-UA"/>
              </w:rPr>
              <w:lastRenderedPageBreak/>
              <w:t>формування та реалізує державну політику у сфері виконання кримінальних покарань та пробації – на відповідній території.</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2. Інші особи, а також близькі родичі осіб, взятих під варту можуть відвідувати установи попереднього ув’язнення за спеціальним дозволом адміністрації цих установ або органів управління зазначеними установами.</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3. Особи, зазначені у частині першій цієї статті, у тому числі представники засобів масової інформації, під час відвідування установ попереднього ув’язнення вправі безперешкодно, без обмеження в часі, із забезпеченням максимального сприяння працівниками та адміністраціями установ попереднього ув’язнення пересуватися територією цих установ, здійснювати аудіо- та відеозапис та поширювати отриману інформацію, ознайомлюватися із звітністю, у тому числі й статистичною, проводити ревізії, здійснювати інспектування, подавати усні або письмові запити, перевіряти додержання законодавства, оскаржувати протиправні дії (бездіяльність) посадових та службових осіб установ попереднього ув’язнення, вимагати негайного припинення таких дій (бездіяльності) та притягнення до відповідальності винних осіб (з наступним вичерпним письмовим повідомленням відповідної особи про вжиті (не вжиті) заходи відповідальності протягом 10 днів з дня отримання відповідної вимоги), ознайомлюватися з особовими справами осіб, взятих під варту, іншими документами тощо, спілкуватися з будь-якими працівниками установ попереднього ув’язнення та особами, взятими під варту (у тому числі на умовах анонімності).</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4. Спеціально уповноважені представники набувають своїх повноважень після подання до суб'єкта призначення, зазначеного у частині першій цієї статті, письмової заяви, видання щодо них відповідних розпорядчих актів особами, яких вони представляють, та отримання відповідного посвідчення.</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Спеціально уповноважені представники (крім представників Уповноваженого Верховної Ради України з прав людини) здійснюють свої повноваження на громадських засадах.</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 xml:space="preserve">При призначенні особами, зазначеними у частині першій цієї </w:t>
            </w:r>
            <w:r w:rsidRPr="008B7230">
              <w:rPr>
                <w:rFonts w:ascii="Times New Roman" w:hAnsi="Times New Roman"/>
                <w:b/>
                <w:sz w:val="24"/>
                <w:szCs w:val="24"/>
                <w:lang w:val="uk-UA"/>
              </w:rPr>
              <w:lastRenderedPageBreak/>
              <w:t>статті, крім Уповноваженого Верховної Ради України з прав людини, своїх представників перевага надається кандидатам - членам громадських правозахисних організацій.</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5. Режим в установах попереднього ув’язнення не повинен перешкоджати або використовуватися як перешкода реалізації суб'єктами контролю своїх повноважень, встановлених частиною третьою цієї статті. У виняткових випадках в інтересах слідства слідчий або суд, які здійснюють кримінальне провадження, можуть прийняти рішення про контроль спілкування осіб, взятих під варту, з головами місцевих державних адміністрацій, або спеціально уповноваженими ними представниками, народними депутатами України, їх помічниками-консультантами, депутатами Верховної Ради Автономної Республіки Крим та депутатами місцевих рад, головою, заступником голови та членами спостережних комісій, сільським, селищним, міським головою або спеціально уповноваженими ними представниками, членами громадських рад при центральному органі виконавчої влади, що забезпечує формування та реалізує державну політику у сфері виконання кримінальних покарань та пробації, та його територіальних підрозділах. Рішення про такий контроль повинно бути обґрунтованим, вмотивованим і визначати коло осіб, яких воно стосується. У рішенні має зазначатися строк його дії, який повинен бути якомога коротшим, але не може перевищувати 30 днів із можливістю щомісячного продовження окремим рішенням у виняткових випадках та з додатковим обґрунтуванням. Заборона повинна бути необхідною у демократичному суспільстві (пропорційною) та бути спрямованою до обґрунтованих цілей, встановлених Конституцією України та Європейською конвенцією про захист прав людини та основоположних свобод. Копія рішення із зазначенням порядку оскарження видаються особі, взятій під варту, або особам зазначеним у цій частині статті, яких воно стосується.</w:t>
            </w:r>
          </w:p>
          <w:p w:rsidR="000570FA" w:rsidRPr="008B7230" w:rsidRDefault="000570FA" w:rsidP="00EE2D9F">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 xml:space="preserve">6. В одній установі попереднього ув’язнення не може </w:t>
            </w:r>
            <w:r w:rsidRPr="008B7230">
              <w:rPr>
                <w:rFonts w:ascii="Times New Roman" w:hAnsi="Times New Roman"/>
                <w:b/>
                <w:sz w:val="24"/>
                <w:szCs w:val="24"/>
                <w:lang w:val="uk-UA"/>
              </w:rPr>
              <w:lastRenderedPageBreak/>
              <w:t>одночасно перебувати більше 10 осіб, зазначених у частині першій цієї статті, включаючи медичних працівників (які здійснюють супровід) та представників засобів масової інформації. У разі перевищення зазначеної кількості перевага на подальше перебування в установі попереднього ув’язнення надається особам, які першими потрапили на територію установи.</w:t>
            </w:r>
          </w:p>
          <w:p w:rsidR="000570FA" w:rsidRPr="008B7230" w:rsidRDefault="000570FA" w:rsidP="0008618D">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7. Представники громадських об’єднань, експерти, учені та фахівці, залучені Уповноваженим Верховної Ради України з прав людини на договірних засадах до виконання функцій національного превентивного механізму, відвідують установи попереднього ув’язнення на підставі окремого письмового доручення Уповноваженого.</w:t>
            </w:r>
          </w:p>
        </w:tc>
      </w:tr>
      <w:tr w:rsidR="000570FA" w:rsidRPr="008B7230" w:rsidTr="004E0F73">
        <w:tc>
          <w:tcPr>
            <w:tcW w:w="7393" w:type="dxa"/>
          </w:tcPr>
          <w:p w:rsidR="000570FA" w:rsidRPr="008B7230" w:rsidRDefault="000570FA"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8. Роздільне тримання у місцях попереднього ув'язнення</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Порядок розміщення в лікувальних закладах місць попереднього ув'язнення осіб, що перебувають під вартою, встановлюється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Військовою службою правопорядку у Збройних Силах України, центральним органом виконавчої влади, що забезпечує формування державної політики у сфері охорони здоров'я.</w:t>
            </w:r>
          </w:p>
        </w:tc>
        <w:tc>
          <w:tcPr>
            <w:tcW w:w="7393" w:type="dxa"/>
          </w:tcPr>
          <w:p w:rsidR="000570FA" w:rsidRPr="008B7230" w:rsidRDefault="000570FA" w:rsidP="000943BD">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Стаття 8. Роздільне тримання у місцях попереднього ув'язнення</w:t>
            </w:r>
          </w:p>
          <w:p w:rsidR="000570FA" w:rsidRPr="008B7230" w:rsidRDefault="000570FA" w:rsidP="00EE2D9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08618D">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Порядок розміщення в лікувальних закладах місць попереднього ув'язнення осіб, що перебувають під вартою, встановлюється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Військовою службою правопорядку у Збройних Силах України, центральним органом виконавчої влади, що забезпечує формування державної політики у сфері охорони здоров'я.</w:t>
            </w:r>
          </w:p>
        </w:tc>
      </w:tr>
      <w:tr w:rsidR="000570FA" w:rsidRPr="008B7230" w:rsidTr="004E0F73">
        <w:tc>
          <w:tcPr>
            <w:tcW w:w="7393" w:type="dxa"/>
          </w:tcPr>
          <w:p w:rsidR="000570FA" w:rsidRPr="008B7230" w:rsidRDefault="000570FA"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9. Права осіб, взятих під варту</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EE2D9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Осіб, які відбувають покарання у місцях позбавлення волі, в разі обрання щодо них запобіжного заходу у вигляді тримання під вартою у зв'язку з іншим кримінальним провадженням або в разі прийняття рішення про тимчасову видачу іншій державі, тримають відповідно до правил, установлених цим Законом. Одержання цими особами посилок і передач, а так само купівля ними продуктів харчування і предметів першої необхідності здійснюються в порядку, встановленому Кримінально-виконавчим кодексом України для рівня безпеки виправної колонії, призначеного їм </w:t>
            </w:r>
            <w:r w:rsidRPr="008B7230">
              <w:rPr>
                <w:rFonts w:ascii="Times New Roman" w:hAnsi="Times New Roman"/>
                <w:sz w:val="24"/>
                <w:szCs w:val="24"/>
                <w:u w:val="single"/>
                <w:lang w:val="uk-UA"/>
              </w:rPr>
              <w:t xml:space="preserve">центральним органом </w:t>
            </w:r>
            <w:r w:rsidRPr="008B7230">
              <w:rPr>
                <w:rFonts w:ascii="Times New Roman" w:hAnsi="Times New Roman"/>
                <w:sz w:val="24"/>
                <w:szCs w:val="24"/>
                <w:u w:val="single"/>
                <w:lang w:val="uk-UA"/>
              </w:rPr>
              <w:lastRenderedPageBreak/>
              <w:t>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xml:space="preserve">. </w:t>
            </w:r>
          </w:p>
          <w:p w:rsidR="000570FA" w:rsidRPr="008B7230" w:rsidRDefault="000570FA" w:rsidP="00EE2D9F">
            <w:pPr>
              <w:spacing w:after="0" w:line="240" w:lineRule="auto"/>
              <w:ind w:firstLine="426"/>
              <w:jc w:val="both"/>
              <w:rPr>
                <w:rFonts w:ascii="Times New Roman" w:hAnsi="Times New Roman"/>
                <w:sz w:val="24"/>
                <w:szCs w:val="24"/>
                <w:lang w:val="uk-UA"/>
              </w:rPr>
            </w:pPr>
          </w:p>
          <w:p w:rsidR="000570FA" w:rsidRPr="008B7230" w:rsidRDefault="000570FA" w:rsidP="00EE2D9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Перелік продуктів харчування і предметів першої необхідності, які забороняється передавати особам, взятим під варту, встановлюється </w:t>
            </w:r>
            <w:r w:rsidRPr="008B7230">
              <w:rPr>
                <w:rFonts w:ascii="Times New Roman" w:hAnsi="Times New Roman"/>
                <w:sz w:val="24"/>
                <w:szCs w:val="24"/>
                <w:u w:val="single"/>
                <w:lang w:val="uk-UA"/>
              </w:rPr>
              <w:t>центральним органом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Міністерством оборони України.</w:t>
            </w:r>
          </w:p>
        </w:tc>
        <w:tc>
          <w:tcPr>
            <w:tcW w:w="7393" w:type="dxa"/>
          </w:tcPr>
          <w:p w:rsidR="000570FA" w:rsidRPr="008B7230" w:rsidRDefault="000570FA" w:rsidP="000943BD">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9. Права осіб, взятих під варту</w:t>
            </w:r>
          </w:p>
          <w:p w:rsidR="000570FA" w:rsidRPr="008B7230" w:rsidRDefault="000570FA" w:rsidP="00EE2D9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EE2D9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Осіб, які відбувають покарання у місцях позбавлення волі, в разі обрання щодо них запобіжного заходу у вигляді тримання під вартою у зв'язку з іншим кримінальним провадженням або в разі прийняття рішення про тимчасову видачу іншій державі, тримають відповідно до правил, установлених цим Законом. Одержання цими особами посилок і передач, а так само купівля ними продуктів харчування і предметів першої необхідності здійснюються в порядку, встановленому Кримінально-виконавчим кодексом України для рівня безпеки виправної колонії, призначеного їм </w:t>
            </w:r>
            <w:r w:rsidRPr="008B7230">
              <w:rPr>
                <w:rFonts w:ascii="Times New Roman" w:hAnsi="Times New Roman"/>
                <w:b/>
                <w:sz w:val="24"/>
                <w:szCs w:val="24"/>
                <w:lang w:val="uk-UA"/>
              </w:rPr>
              <w:t xml:space="preserve">центральним органом </w:t>
            </w:r>
            <w:r w:rsidRPr="008B7230">
              <w:rPr>
                <w:rFonts w:ascii="Times New Roman" w:hAnsi="Times New Roman"/>
                <w:b/>
                <w:sz w:val="24"/>
                <w:szCs w:val="24"/>
                <w:lang w:val="uk-UA"/>
              </w:rPr>
              <w:lastRenderedPageBreak/>
              <w:t>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w:t>
            </w:r>
          </w:p>
          <w:p w:rsidR="000570FA" w:rsidRPr="008B7230" w:rsidRDefault="000570FA" w:rsidP="00EE2D9F">
            <w:pPr>
              <w:spacing w:after="0" w:line="240" w:lineRule="auto"/>
              <w:ind w:firstLine="426"/>
              <w:jc w:val="both"/>
              <w:rPr>
                <w:rFonts w:ascii="Times New Roman" w:hAnsi="Times New Roman"/>
                <w:sz w:val="24"/>
                <w:szCs w:val="24"/>
                <w:lang w:val="uk-UA"/>
              </w:rPr>
            </w:pPr>
          </w:p>
          <w:p w:rsidR="000570FA" w:rsidRPr="008B7230" w:rsidRDefault="000570FA" w:rsidP="0008618D">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Перелік продуктів харчування і предметів першої необхідності, які забороняється передавати особам, взятим під варту, встановлюється центральним органом виконавчої влади, що </w:t>
            </w:r>
            <w:r w:rsidRPr="008B7230">
              <w:rPr>
                <w:rFonts w:ascii="Times New Roman" w:hAnsi="Times New Roman"/>
                <w:b/>
                <w:sz w:val="24"/>
                <w:szCs w:val="24"/>
                <w:lang w:val="uk-UA"/>
              </w:rPr>
              <w:t xml:space="preserve">забезпечує формування та </w:t>
            </w:r>
            <w:r w:rsidRPr="008B7230">
              <w:rPr>
                <w:rFonts w:ascii="Times New Roman" w:hAnsi="Times New Roman"/>
                <w:sz w:val="24"/>
                <w:szCs w:val="24"/>
                <w:lang w:val="uk-UA"/>
              </w:rPr>
              <w:t xml:space="preserve">реалізує державну політику у сфері виконання кримінальних покарань </w:t>
            </w:r>
            <w:r w:rsidRPr="008B7230">
              <w:rPr>
                <w:rFonts w:ascii="Times New Roman" w:hAnsi="Times New Roman"/>
                <w:b/>
                <w:sz w:val="24"/>
                <w:szCs w:val="24"/>
                <w:lang w:val="uk-UA"/>
              </w:rPr>
              <w:t>та пробації</w:t>
            </w:r>
            <w:r w:rsidRPr="008B7230">
              <w:rPr>
                <w:rFonts w:ascii="Times New Roman" w:hAnsi="Times New Roman"/>
                <w:sz w:val="24"/>
                <w:szCs w:val="24"/>
                <w:lang w:val="uk-UA"/>
              </w:rPr>
              <w:t>, Міністерством оборони України.</w:t>
            </w:r>
          </w:p>
        </w:tc>
      </w:tr>
      <w:tr w:rsidR="000570FA" w:rsidRPr="008B7230" w:rsidTr="004E0F73">
        <w:tc>
          <w:tcPr>
            <w:tcW w:w="7393" w:type="dxa"/>
          </w:tcPr>
          <w:p w:rsidR="000570FA" w:rsidRPr="008B7230" w:rsidRDefault="000570FA" w:rsidP="0060125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18. Заходи безпеки і підстави для застосування заходів фізичного впливу, спеціальних засобів і вогнепальної зброї </w:t>
            </w:r>
          </w:p>
          <w:p w:rsidR="000570FA" w:rsidRPr="008B7230" w:rsidRDefault="000570FA" w:rsidP="00601252">
            <w:pPr>
              <w:spacing w:after="0" w:line="240" w:lineRule="auto"/>
              <w:ind w:firstLine="426"/>
              <w:jc w:val="both"/>
              <w:rPr>
                <w:rFonts w:ascii="Times New Roman" w:hAnsi="Times New Roman"/>
                <w:sz w:val="24"/>
                <w:szCs w:val="24"/>
                <w:lang w:val="uk-UA"/>
              </w:rPr>
            </w:pPr>
          </w:p>
          <w:p w:rsidR="000570FA" w:rsidRPr="008B7230" w:rsidRDefault="000570FA" w:rsidP="0060125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601252">
            <w:pPr>
              <w:spacing w:after="0" w:line="240" w:lineRule="auto"/>
              <w:ind w:firstLine="426"/>
              <w:jc w:val="both"/>
              <w:rPr>
                <w:rFonts w:ascii="Times New Roman" w:hAnsi="Times New Roman"/>
                <w:sz w:val="24"/>
                <w:szCs w:val="24"/>
                <w:lang w:val="uk-UA"/>
              </w:rPr>
            </w:pPr>
          </w:p>
          <w:p w:rsidR="000570FA" w:rsidRPr="008B7230" w:rsidRDefault="000570FA" w:rsidP="00601252">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Дозвіл на проведення спеціальних операцій з використанням світло-звукових пристроїв відволікаючої дії, водометів, бронемашин та інших технічних засобів, застосування яких пов'язане з ризиком заподіяння шкоди здоров'ю оточуючих, дають начальники управлінь (відділів) центрального органу виконавчої влади, що реалізує державну політику у сфері виконання кримінальних покарань, в Автономній Республіці Крим, областях, місті Києві та Київській області, місті Севастополі, начальник Центрального управління Військової служби правопорядку у Збройних Силах України по місту Києву і Київській області, начальники територіальних управлінь Військової служби правопорядку у Збройних Силах України або особи, які їх замінюють, голова центрального органу виконавчої влади, що реалізує державну політику у сфері виконання кримінальних покарань, або його заступник, Міністр оборони України, начальник Військової служби правопорядку у Збройних Силах України або його перший заступник.</w:t>
            </w:r>
          </w:p>
        </w:tc>
        <w:tc>
          <w:tcPr>
            <w:tcW w:w="7393" w:type="dxa"/>
          </w:tcPr>
          <w:p w:rsidR="000570FA" w:rsidRPr="008B7230" w:rsidRDefault="000570FA" w:rsidP="0060125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18. Заходи безпеки і підстави для застосування заходів фізичного впливу, спеціальних засобів і вогнепальної зброї </w:t>
            </w:r>
          </w:p>
          <w:p w:rsidR="000570FA" w:rsidRPr="008B7230" w:rsidRDefault="000570FA" w:rsidP="00601252">
            <w:pPr>
              <w:spacing w:after="0" w:line="240" w:lineRule="auto"/>
              <w:ind w:firstLine="426"/>
              <w:jc w:val="both"/>
              <w:rPr>
                <w:rFonts w:ascii="Times New Roman" w:hAnsi="Times New Roman"/>
                <w:sz w:val="24"/>
                <w:szCs w:val="24"/>
                <w:lang w:val="uk-UA"/>
              </w:rPr>
            </w:pPr>
          </w:p>
          <w:p w:rsidR="000570FA" w:rsidRPr="008B7230" w:rsidRDefault="000570FA" w:rsidP="0060125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601252">
            <w:pPr>
              <w:spacing w:after="0" w:line="240" w:lineRule="auto"/>
              <w:ind w:firstLine="426"/>
              <w:jc w:val="both"/>
              <w:rPr>
                <w:rFonts w:ascii="Times New Roman" w:hAnsi="Times New Roman"/>
                <w:sz w:val="24"/>
                <w:szCs w:val="24"/>
                <w:lang w:val="uk-UA"/>
              </w:rPr>
            </w:pPr>
          </w:p>
          <w:p w:rsidR="000570FA" w:rsidRPr="008B7230" w:rsidRDefault="004E0F73" w:rsidP="000943BD">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Дозвіл на проведення спеціальних операцій з використанням світло-звукових пристроїв відволікаючої дії, водометів, бронемашин та інших технічних засобів, застосування яких пов'язане з ризиком заподіяння шкоди здоров'ю оточуючих, дають керівники територіальних органів центрального органу виконавчої влади, що забезпечує формування та реалізує державну політику у сфері виконання кримінальних покарань та пробації, начальник Центрального управління Військової служби правопорядку у Збройних Силах України по місту Києву і Київській області, начальники територіальних управлінь Військової служби правопорядку у Збройних Силах України або особи, які їх замінюють, Міністр юстиції України або його заступник, Міністр оборони України, начальник Військової служби правопорядку у Збройних Силах України або його перший заступник.</w:t>
            </w:r>
          </w:p>
        </w:tc>
      </w:tr>
      <w:tr w:rsidR="000570FA" w:rsidRPr="008B7230" w:rsidTr="004E0F73">
        <w:tc>
          <w:tcPr>
            <w:tcW w:w="7393" w:type="dxa"/>
          </w:tcPr>
          <w:p w:rsidR="000570FA" w:rsidRPr="008B7230" w:rsidRDefault="000570FA" w:rsidP="0060125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19. Особливий режим у місцях попереднього ув'язнення </w:t>
            </w:r>
          </w:p>
          <w:p w:rsidR="000570FA" w:rsidRPr="008B7230" w:rsidRDefault="000570FA" w:rsidP="00601252">
            <w:pPr>
              <w:spacing w:after="0" w:line="240" w:lineRule="auto"/>
              <w:ind w:firstLine="426"/>
              <w:jc w:val="both"/>
              <w:rPr>
                <w:rFonts w:ascii="Times New Roman" w:hAnsi="Times New Roman"/>
                <w:sz w:val="24"/>
                <w:szCs w:val="24"/>
                <w:lang w:val="uk-UA"/>
              </w:rPr>
            </w:pPr>
          </w:p>
          <w:p w:rsidR="000570FA" w:rsidRPr="008B7230" w:rsidRDefault="000570FA" w:rsidP="0060125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 xml:space="preserve">У випадках стихійного лиха, епідемій, аварій важливих для життєзабезпечення систем, масових безпорядків, проявів групової непокори взятих під варту осіб або в разі виникнення реальної загрози збройного нападу на місце попереднього ув'язнення чи у зв'язку з оголошенням надзвичайного стану в районі розташування установи для попереднього ув'язнення з дозволу </w:t>
            </w:r>
            <w:r w:rsidRPr="008B7230">
              <w:rPr>
                <w:rFonts w:ascii="Times New Roman" w:hAnsi="Times New Roman"/>
                <w:sz w:val="24"/>
                <w:szCs w:val="24"/>
                <w:u w:val="single"/>
                <w:lang w:val="uk-UA"/>
              </w:rPr>
              <w:t>голови центрального органу виконавчої влади, що реалізує державну політику у сфері виконання кримінальних покарань, начальника управління (відділу) центрального органу виконавчої влади, що реалізує державну політику у сфері виконання кримінальних покарань, в Автономній Республіці Крим, області, місті Києві та Київській області, місті Севастополі,</w:t>
            </w:r>
            <w:r w:rsidRPr="008B7230">
              <w:rPr>
                <w:rFonts w:ascii="Times New Roman" w:hAnsi="Times New Roman"/>
                <w:sz w:val="24"/>
                <w:szCs w:val="24"/>
                <w:lang w:val="uk-UA"/>
              </w:rPr>
              <w:t xml:space="preserve"> Міністра оборони України, начальника Військової служби правопорядку у Збройних Силах України для осіб, що перебувають в установі для попереднього ув'язнення, може бути запроваджено особливий режим терміном до тридцяти днів.</w:t>
            </w:r>
          </w:p>
          <w:p w:rsidR="000570FA" w:rsidRPr="008B7230" w:rsidRDefault="000570FA" w:rsidP="0060125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601252">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Про запровадження особливого режиму в місці попереднього ув'язнення невідкладно інформується Міністр юстиції України.</w:t>
            </w:r>
          </w:p>
          <w:p w:rsidR="000570FA" w:rsidRPr="008B7230" w:rsidRDefault="000570FA" w:rsidP="00601252">
            <w:pPr>
              <w:spacing w:after="0" w:line="240" w:lineRule="auto"/>
              <w:ind w:firstLine="426"/>
              <w:jc w:val="both"/>
              <w:rPr>
                <w:rFonts w:ascii="Times New Roman" w:hAnsi="Times New Roman"/>
                <w:sz w:val="24"/>
                <w:szCs w:val="24"/>
                <w:u w:val="single"/>
                <w:lang w:val="uk-UA"/>
              </w:rPr>
            </w:pPr>
          </w:p>
        </w:tc>
        <w:tc>
          <w:tcPr>
            <w:tcW w:w="7393" w:type="dxa"/>
          </w:tcPr>
          <w:p w:rsidR="000570FA" w:rsidRPr="008B7230" w:rsidRDefault="000570FA" w:rsidP="0060125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19. Особливий режим у місцях попереднього ув'язнення </w:t>
            </w:r>
          </w:p>
          <w:p w:rsidR="000570FA" w:rsidRPr="008B7230" w:rsidRDefault="000570FA" w:rsidP="00601252">
            <w:pPr>
              <w:spacing w:after="0" w:line="240" w:lineRule="auto"/>
              <w:ind w:firstLine="426"/>
              <w:jc w:val="both"/>
              <w:rPr>
                <w:rFonts w:ascii="Times New Roman" w:hAnsi="Times New Roman"/>
                <w:sz w:val="24"/>
                <w:szCs w:val="24"/>
                <w:lang w:val="uk-UA"/>
              </w:rPr>
            </w:pPr>
          </w:p>
          <w:p w:rsidR="000570FA" w:rsidRPr="008B7230" w:rsidRDefault="000570FA" w:rsidP="00601252">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lastRenderedPageBreak/>
              <w:t xml:space="preserve">У випадках стихійного лиха, епідемій, аварій важливих для життєзабезпечення систем, масових безпорядків, проявів групової непокори взятих під варту осіб або в разі виникнення реальної загрози збройного нападу на місце попереднього ув'язнення чи у зв'язку з оголошенням надзвичайного стану в районі розташування установи для попереднього ув'язнення з дозволу </w:t>
            </w:r>
            <w:r w:rsidR="004E0F73" w:rsidRPr="008B7230">
              <w:rPr>
                <w:rFonts w:ascii="Times New Roman" w:hAnsi="Times New Roman"/>
                <w:b/>
                <w:sz w:val="24"/>
                <w:szCs w:val="24"/>
                <w:lang w:val="uk-UA"/>
              </w:rPr>
              <w:t>Міністра юстиції України, керівника територіального органу 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Міністра оборони України, начальника Військової служби правопорядку у Збройних Силах України для осіб, що перебувають в установі для попереднього ув'язнення, може бути запроваджено особливий режим терміном до тридцяти днів.</w:t>
            </w:r>
          </w:p>
          <w:p w:rsidR="000570FA" w:rsidRPr="008B7230" w:rsidRDefault="000570FA" w:rsidP="00601252">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601252">
            <w:pPr>
              <w:spacing w:after="0" w:line="240" w:lineRule="auto"/>
              <w:ind w:firstLine="404"/>
              <w:jc w:val="both"/>
              <w:rPr>
                <w:rFonts w:ascii="Times New Roman" w:hAnsi="Times New Roman"/>
                <w:sz w:val="24"/>
                <w:szCs w:val="24"/>
                <w:lang w:val="uk-UA"/>
              </w:rPr>
            </w:pPr>
          </w:p>
          <w:p w:rsidR="000570FA" w:rsidRPr="008B7230" w:rsidRDefault="000570FA" w:rsidP="00601252">
            <w:pPr>
              <w:spacing w:after="0" w:line="240" w:lineRule="auto"/>
              <w:ind w:firstLine="404"/>
              <w:jc w:val="both"/>
              <w:rPr>
                <w:rFonts w:ascii="Times New Roman" w:hAnsi="Times New Roman"/>
                <w:sz w:val="24"/>
                <w:szCs w:val="24"/>
                <w:lang w:val="uk-UA"/>
              </w:rPr>
            </w:pPr>
          </w:p>
          <w:p w:rsidR="000570FA" w:rsidRPr="008B7230" w:rsidRDefault="000570FA" w:rsidP="00601252">
            <w:pPr>
              <w:spacing w:after="0" w:line="240" w:lineRule="auto"/>
              <w:ind w:firstLine="404"/>
              <w:jc w:val="both"/>
              <w:rPr>
                <w:rFonts w:ascii="Times New Roman" w:hAnsi="Times New Roman"/>
                <w:sz w:val="24"/>
                <w:szCs w:val="24"/>
                <w:lang w:val="uk-UA"/>
              </w:rPr>
            </w:pPr>
          </w:p>
          <w:p w:rsidR="000570FA" w:rsidRPr="008B7230" w:rsidRDefault="004E0F73" w:rsidP="00601252">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Виключити.</w:t>
            </w:r>
            <w:r w:rsidR="000570FA" w:rsidRPr="008B7230">
              <w:rPr>
                <w:rFonts w:ascii="Times New Roman" w:hAnsi="Times New Roman"/>
                <w:b/>
                <w:sz w:val="24"/>
                <w:szCs w:val="24"/>
                <w:lang w:val="uk-UA"/>
              </w:rPr>
              <w:t xml:space="preserve"> </w:t>
            </w:r>
          </w:p>
        </w:tc>
      </w:tr>
      <w:tr w:rsidR="000570FA" w:rsidRPr="008B7230" w:rsidTr="004E0F73">
        <w:tc>
          <w:tcPr>
            <w:tcW w:w="14786" w:type="dxa"/>
            <w:gridSpan w:val="2"/>
          </w:tcPr>
          <w:p w:rsidR="000570FA" w:rsidRPr="008B7230" w:rsidRDefault="000570FA" w:rsidP="00404C88">
            <w:pPr>
              <w:spacing w:after="0" w:line="240" w:lineRule="auto"/>
              <w:ind w:firstLine="404"/>
              <w:jc w:val="center"/>
              <w:rPr>
                <w:rFonts w:ascii="Times New Roman" w:hAnsi="Times New Roman"/>
                <w:b/>
                <w:sz w:val="24"/>
                <w:szCs w:val="24"/>
                <w:lang w:val="uk-UA"/>
              </w:rPr>
            </w:pPr>
          </w:p>
          <w:p w:rsidR="000570FA" w:rsidRPr="008B7230" w:rsidRDefault="000570FA" w:rsidP="00404C88">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статус ветеранів війни, гарантії їх соціального захисту»</w:t>
            </w:r>
          </w:p>
          <w:p w:rsidR="000570FA" w:rsidRPr="008B7230" w:rsidRDefault="000570FA" w:rsidP="00404C88">
            <w:pPr>
              <w:spacing w:after="0" w:line="240" w:lineRule="auto"/>
              <w:ind w:firstLine="404"/>
              <w:jc w:val="center"/>
              <w:rPr>
                <w:rFonts w:ascii="Times New Roman" w:hAnsi="Times New Roman"/>
                <w:b/>
                <w:sz w:val="24"/>
                <w:szCs w:val="24"/>
                <w:lang w:val="uk-UA"/>
              </w:rPr>
            </w:pPr>
          </w:p>
        </w:tc>
      </w:tr>
      <w:tr w:rsidR="000570FA" w:rsidRPr="008B7230" w:rsidTr="004E0F73">
        <w:tc>
          <w:tcPr>
            <w:tcW w:w="7393" w:type="dxa"/>
          </w:tcPr>
          <w:p w:rsidR="000570FA" w:rsidRPr="008B7230" w:rsidRDefault="000570FA"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6. Особи, які належать до учасників бойових дій </w:t>
            </w:r>
          </w:p>
          <w:p w:rsidR="000570FA" w:rsidRPr="008B7230" w:rsidRDefault="000570FA" w:rsidP="00404C88">
            <w:pPr>
              <w:spacing w:after="0" w:line="240" w:lineRule="auto"/>
              <w:ind w:firstLine="426"/>
              <w:jc w:val="both"/>
              <w:rPr>
                <w:rFonts w:ascii="Times New Roman" w:hAnsi="Times New Roman"/>
                <w:sz w:val="24"/>
                <w:szCs w:val="24"/>
                <w:lang w:val="uk-UA"/>
              </w:rPr>
            </w:pP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Учасниками бойових дій визнаються:</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04C88">
            <w:pPr>
              <w:spacing w:after="0" w:line="240" w:lineRule="auto"/>
              <w:ind w:firstLine="426"/>
              <w:jc w:val="both"/>
              <w:rPr>
                <w:rFonts w:ascii="Times New Roman" w:hAnsi="Times New Roman"/>
                <w:sz w:val="24"/>
                <w:szCs w:val="24"/>
                <w:lang w:val="uk-UA"/>
              </w:rPr>
            </w:pP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19) військовослужбовці (резервісти, військовозобов'язані) та працівники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w:t>
            </w:r>
            <w:r w:rsidRPr="008B7230">
              <w:rPr>
                <w:rFonts w:ascii="Times New Roman" w:hAnsi="Times New Roman"/>
                <w:sz w:val="24"/>
                <w:szCs w:val="24"/>
                <w:lang w:val="uk-UA"/>
              </w:rPr>
              <w:lastRenderedPageBreak/>
              <w:t xml:space="preserve">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працівники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w:t>
            </w:r>
            <w:r w:rsidRPr="008B7230">
              <w:rPr>
                <w:rFonts w:ascii="Times New Roman" w:hAnsi="Times New Roman"/>
                <w:sz w:val="24"/>
                <w:szCs w:val="24"/>
                <w:u w:val="single"/>
                <w:lang w:val="uk-UA"/>
              </w:rPr>
              <w:t>Державної пенітенціарної</w:t>
            </w:r>
            <w:r w:rsidRPr="008B7230">
              <w:rPr>
                <w:rFonts w:ascii="Times New Roman" w:hAnsi="Times New Roman"/>
                <w:sz w:val="24"/>
                <w:szCs w:val="24"/>
                <w:lang w:val="uk-UA"/>
              </w:rPr>
              <w:t xml:space="preserve">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6. Особи, які належать до учасників бойових дій </w:t>
            </w:r>
          </w:p>
          <w:p w:rsidR="000570FA" w:rsidRPr="008B7230" w:rsidRDefault="000570FA" w:rsidP="00404C88">
            <w:pPr>
              <w:spacing w:after="0" w:line="240" w:lineRule="auto"/>
              <w:ind w:firstLine="426"/>
              <w:jc w:val="both"/>
              <w:rPr>
                <w:rFonts w:ascii="Times New Roman" w:hAnsi="Times New Roman"/>
                <w:sz w:val="24"/>
                <w:szCs w:val="24"/>
                <w:lang w:val="uk-UA"/>
              </w:rPr>
            </w:pP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Учасниками бойових дій визнаються:</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04C88">
            <w:pPr>
              <w:spacing w:after="0" w:line="240" w:lineRule="auto"/>
              <w:ind w:firstLine="426"/>
              <w:jc w:val="both"/>
              <w:rPr>
                <w:rFonts w:ascii="Times New Roman" w:hAnsi="Times New Roman"/>
                <w:sz w:val="24"/>
                <w:szCs w:val="24"/>
                <w:lang w:val="uk-UA"/>
              </w:rPr>
            </w:pP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19) військовослужбовці (резервісти, військовозобов'язані) та працівники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w:t>
            </w:r>
            <w:r w:rsidRPr="008B7230">
              <w:rPr>
                <w:rFonts w:ascii="Times New Roman" w:hAnsi="Times New Roman"/>
                <w:sz w:val="24"/>
                <w:szCs w:val="24"/>
                <w:lang w:val="uk-UA"/>
              </w:rPr>
              <w:lastRenderedPageBreak/>
              <w:t xml:space="preserve">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працівники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w:t>
            </w:r>
            <w:r w:rsidRPr="008B7230">
              <w:rPr>
                <w:rFonts w:ascii="Times New Roman" w:hAnsi="Times New Roman"/>
                <w:b/>
                <w:sz w:val="24"/>
                <w:szCs w:val="24"/>
                <w:lang w:val="uk-UA"/>
              </w:rPr>
              <w:t>Державної</w:t>
            </w:r>
            <w:r w:rsidRPr="008B7230">
              <w:rPr>
                <w:rFonts w:ascii="Times New Roman" w:hAnsi="Times New Roman"/>
                <w:sz w:val="24"/>
                <w:szCs w:val="24"/>
                <w:lang w:val="uk-UA"/>
              </w:rPr>
              <w:t xml:space="preserve"> </w:t>
            </w:r>
            <w:r w:rsidRPr="008B7230">
              <w:rPr>
                <w:rFonts w:ascii="Times New Roman" w:hAnsi="Times New Roman"/>
                <w:b/>
                <w:sz w:val="24"/>
                <w:szCs w:val="24"/>
                <w:lang w:val="uk-UA"/>
              </w:rPr>
              <w:t>кримінально-виконавчої</w:t>
            </w:r>
            <w:r w:rsidRPr="008B7230">
              <w:rPr>
                <w:rFonts w:ascii="Times New Roman" w:hAnsi="Times New Roman"/>
                <w:sz w:val="24"/>
                <w:szCs w:val="24"/>
                <w:lang w:val="uk-UA"/>
              </w:rPr>
              <w:t xml:space="preserve"> </w:t>
            </w:r>
            <w:r w:rsidRPr="008B7230">
              <w:rPr>
                <w:rFonts w:ascii="Times New Roman" w:hAnsi="Times New Roman"/>
                <w:b/>
                <w:sz w:val="24"/>
                <w:szCs w:val="24"/>
                <w:lang w:val="uk-UA"/>
              </w:rPr>
              <w:t>служби України</w:t>
            </w:r>
            <w:r w:rsidRPr="008B7230">
              <w:rPr>
                <w:rFonts w:ascii="Times New Roman" w:hAnsi="Times New Roman"/>
                <w:sz w:val="24"/>
                <w:szCs w:val="24"/>
                <w:lang w:val="uk-UA"/>
              </w:rPr>
              <w:t>,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p>
          <w:p w:rsidR="000570FA" w:rsidRPr="008B7230" w:rsidRDefault="000570FA" w:rsidP="00404C88">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04C88">
            <w:pPr>
              <w:spacing w:after="0" w:line="240" w:lineRule="auto"/>
              <w:ind w:firstLine="404"/>
              <w:jc w:val="both"/>
              <w:rPr>
                <w:rFonts w:ascii="Times New Roman" w:hAnsi="Times New Roman"/>
                <w:b/>
                <w:sz w:val="24"/>
                <w:szCs w:val="24"/>
                <w:lang w:val="uk-UA"/>
              </w:rPr>
            </w:pPr>
          </w:p>
        </w:tc>
      </w:tr>
      <w:tr w:rsidR="000570FA" w:rsidRPr="008B7230" w:rsidTr="004E0F73">
        <w:tc>
          <w:tcPr>
            <w:tcW w:w="7393" w:type="dxa"/>
          </w:tcPr>
          <w:p w:rsidR="000570FA" w:rsidRPr="008B7230" w:rsidRDefault="000570FA"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7. Особи, які належать до інвалідів війни</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До інвалідів війни належать також інваліди з числа:</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11)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w:t>
            </w:r>
            <w:r w:rsidRPr="008B7230">
              <w:rPr>
                <w:rFonts w:ascii="Times New Roman" w:hAnsi="Times New Roman"/>
                <w:sz w:val="24"/>
                <w:szCs w:val="24"/>
                <w:u w:val="single"/>
                <w:lang w:val="uk-UA"/>
              </w:rPr>
              <w:t>Державної пенітенціарної служби України</w:t>
            </w:r>
            <w:r w:rsidRPr="008B7230">
              <w:rPr>
                <w:rFonts w:ascii="Times New Roman" w:hAnsi="Times New Roman"/>
                <w:sz w:val="24"/>
                <w:szCs w:val="24"/>
                <w:lang w:val="uk-UA"/>
              </w:rPr>
              <w:t xml:space="preserve">, інших утворених відповідно до законів України військових формувань, які захищали незалежність, суверенітет та </w:t>
            </w:r>
            <w:r w:rsidRPr="008B7230">
              <w:rPr>
                <w:rFonts w:ascii="Times New Roman" w:hAnsi="Times New Roman"/>
                <w:sz w:val="24"/>
                <w:szCs w:val="24"/>
                <w:lang w:val="uk-UA"/>
              </w:rPr>
              <w:lastRenderedPageBreak/>
              <w:t>територіальну цілісність України та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працівників підприємств, установ, організацій, які залучалися до забезпечення проведення антитерористичної операції та стали інвалідами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w:t>
            </w:r>
          </w:p>
          <w:p w:rsidR="000570FA" w:rsidRPr="008B7230" w:rsidRDefault="000570FA"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7. Особи, які належать до інвалідів війни</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До інвалідів війни належать також інваліди з числа:</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11)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w:t>
            </w:r>
            <w:r w:rsidRPr="008B7230">
              <w:rPr>
                <w:rFonts w:ascii="Times New Roman" w:hAnsi="Times New Roman"/>
                <w:b/>
                <w:sz w:val="24"/>
                <w:szCs w:val="24"/>
                <w:lang w:val="uk-UA"/>
              </w:rPr>
              <w:t>Державної кримінально-виконавчої служби України</w:t>
            </w:r>
            <w:r w:rsidRPr="008B7230">
              <w:rPr>
                <w:rFonts w:ascii="Times New Roman" w:hAnsi="Times New Roman"/>
                <w:sz w:val="24"/>
                <w:szCs w:val="24"/>
                <w:lang w:val="uk-UA"/>
              </w:rPr>
              <w:t xml:space="preserve">, інших утворених відповідно до законів України військових формувань, які захищали незалежність, </w:t>
            </w:r>
            <w:r w:rsidRPr="008B7230">
              <w:rPr>
                <w:rFonts w:ascii="Times New Roman" w:hAnsi="Times New Roman"/>
                <w:sz w:val="24"/>
                <w:szCs w:val="24"/>
                <w:lang w:val="uk-UA"/>
              </w:rPr>
              <w:lastRenderedPageBreak/>
              <w:t>суверенітет та територіальну цілісність України та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працівників підприємств, установ, організацій, які залучалися до забезпечення проведення антитерористичної операції та стали інвалідами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w:t>
            </w:r>
          </w:p>
          <w:p w:rsidR="000570FA" w:rsidRPr="008B7230" w:rsidRDefault="000570FA" w:rsidP="00404C88">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04C88">
            <w:pPr>
              <w:spacing w:after="0" w:line="240" w:lineRule="auto"/>
              <w:ind w:firstLine="404"/>
              <w:jc w:val="both"/>
              <w:rPr>
                <w:rFonts w:ascii="Times New Roman" w:hAnsi="Times New Roman"/>
                <w:sz w:val="24"/>
                <w:szCs w:val="24"/>
                <w:lang w:val="uk-UA"/>
              </w:rPr>
            </w:pPr>
          </w:p>
          <w:p w:rsidR="000570FA" w:rsidRPr="008B7230" w:rsidRDefault="000570FA" w:rsidP="00404C88">
            <w:pPr>
              <w:spacing w:after="0" w:line="240" w:lineRule="auto"/>
              <w:ind w:firstLine="404"/>
              <w:jc w:val="both"/>
              <w:rPr>
                <w:rFonts w:ascii="Times New Roman" w:hAnsi="Times New Roman"/>
                <w:b/>
                <w:sz w:val="24"/>
                <w:szCs w:val="24"/>
                <w:lang w:val="uk-UA"/>
              </w:rPr>
            </w:pPr>
          </w:p>
        </w:tc>
      </w:tr>
      <w:tr w:rsidR="000570FA" w:rsidRPr="008B7230" w:rsidTr="004E0F73">
        <w:tc>
          <w:tcPr>
            <w:tcW w:w="7393" w:type="dxa"/>
          </w:tcPr>
          <w:p w:rsidR="000570FA" w:rsidRPr="008B7230" w:rsidRDefault="000570FA"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10. Особи, на яких поширюється чинність цього Закону </w:t>
            </w:r>
          </w:p>
          <w:p w:rsidR="000570FA" w:rsidRPr="008B7230" w:rsidRDefault="000570FA" w:rsidP="00404C88">
            <w:pPr>
              <w:spacing w:after="0" w:line="240" w:lineRule="auto"/>
              <w:ind w:firstLine="426"/>
              <w:jc w:val="both"/>
              <w:rPr>
                <w:rFonts w:ascii="Times New Roman" w:hAnsi="Times New Roman"/>
                <w:sz w:val="24"/>
                <w:szCs w:val="24"/>
                <w:lang w:val="uk-UA"/>
              </w:rPr>
            </w:pP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Чинність цього Закону поширюється на:</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сім'ї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w:t>
            </w:r>
            <w:r w:rsidRPr="008B7230">
              <w:rPr>
                <w:rFonts w:ascii="Times New Roman" w:hAnsi="Times New Roman"/>
                <w:sz w:val="24"/>
                <w:szCs w:val="24"/>
                <w:u w:val="single"/>
                <w:lang w:val="uk-UA"/>
              </w:rPr>
              <w:t>Державної пенітенціарної служби України</w:t>
            </w:r>
            <w:r w:rsidRPr="008B7230">
              <w:rPr>
                <w:rFonts w:ascii="Times New Roman" w:hAnsi="Times New Roman"/>
                <w:sz w:val="24"/>
                <w:szCs w:val="24"/>
                <w:lang w:val="uk-UA"/>
              </w:rPr>
              <w:t xml:space="preserve">,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w:t>
            </w:r>
            <w:r w:rsidRPr="008B7230">
              <w:rPr>
                <w:rFonts w:ascii="Times New Roman" w:hAnsi="Times New Roman"/>
                <w:sz w:val="24"/>
                <w:szCs w:val="24"/>
                <w:lang w:val="uk-UA"/>
              </w:rPr>
              <w:lastRenderedPageBreak/>
              <w:t>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сім'ї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0570FA" w:rsidRPr="008B7230" w:rsidRDefault="000570FA"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10. Особи, на яких поширюється чинність цього Закону </w:t>
            </w:r>
          </w:p>
          <w:p w:rsidR="000570FA" w:rsidRPr="008B7230" w:rsidRDefault="000570FA" w:rsidP="00404C88">
            <w:pPr>
              <w:spacing w:after="0" w:line="240" w:lineRule="auto"/>
              <w:ind w:firstLine="426"/>
              <w:jc w:val="both"/>
              <w:rPr>
                <w:rFonts w:ascii="Times New Roman" w:hAnsi="Times New Roman"/>
                <w:sz w:val="24"/>
                <w:szCs w:val="24"/>
                <w:lang w:val="uk-UA"/>
              </w:rPr>
            </w:pP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Чинність цього Закону поширюється на:</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0570FA" w:rsidRPr="008B7230" w:rsidRDefault="000570FA"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сім'ї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w:t>
            </w:r>
            <w:r w:rsidRPr="008B7230">
              <w:rPr>
                <w:rFonts w:ascii="Times New Roman" w:hAnsi="Times New Roman"/>
                <w:b/>
                <w:sz w:val="24"/>
                <w:szCs w:val="24"/>
                <w:lang w:val="uk-UA"/>
              </w:rPr>
              <w:t>Державної кримінально-виконавчої служби України</w:t>
            </w:r>
            <w:r w:rsidRPr="008B7230">
              <w:rPr>
                <w:rFonts w:ascii="Times New Roman" w:hAnsi="Times New Roman"/>
                <w:sz w:val="24"/>
                <w:szCs w:val="24"/>
                <w:lang w:val="uk-UA"/>
              </w:rPr>
              <w:t xml:space="preserve">,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w:t>
            </w:r>
            <w:r w:rsidRPr="008B7230">
              <w:rPr>
                <w:rFonts w:ascii="Times New Roman" w:hAnsi="Times New Roman"/>
                <w:sz w:val="24"/>
                <w:szCs w:val="24"/>
                <w:lang w:val="uk-UA"/>
              </w:rPr>
              <w:lastRenderedPageBreak/>
              <w:t>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сім'ї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w:t>
            </w:r>
          </w:p>
          <w:p w:rsidR="000570FA" w:rsidRPr="008B7230" w:rsidRDefault="000570FA" w:rsidP="0008618D">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tc>
      </w:tr>
      <w:tr w:rsidR="004E0F73" w:rsidRPr="008B7230" w:rsidTr="004E0F73">
        <w:tc>
          <w:tcPr>
            <w:tcW w:w="14786" w:type="dxa"/>
            <w:gridSpan w:val="2"/>
          </w:tcPr>
          <w:p w:rsidR="004E0F73" w:rsidRPr="008B7230" w:rsidRDefault="004E0F73" w:rsidP="004E0F73">
            <w:pPr>
              <w:spacing w:after="0" w:line="240" w:lineRule="auto"/>
              <w:ind w:firstLine="426"/>
              <w:jc w:val="center"/>
              <w:rPr>
                <w:rFonts w:ascii="Times New Roman" w:hAnsi="Times New Roman"/>
                <w:b/>
                <w:sz w:val="24"/>
                <w:szCs w:val="24"/>
                <w:lang w:val="uk-UA"/>
              </w:rPr>
            </w:pPr>
          </w:p>
          <w:p w:rsidR="004E0F73" w:rsidRPr="008B7230" w:rsidRDefault="004E0F73" w:rsidP="004E0F73">
            <w:pPr>
              <w:spacing w:after="0" w:line="240" w:lineRule="auto"/>
              <w:ind w:firstLine="426"/>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політичні партії в Україні»</w:t>
            </w:r>
          </w:p>
          <w:p w:rsidR="004E0F73" w:rsidRPr="008B7230" w:rsidRDefault="004E0F73" w:rsidP="004E0F73">
            <w:pPr>
              <w:spacing w:after="0" w:line="240" w:lineRule="auto"/>
              <w:ind w:firstLine="426"/>
              <w:jc w:val="center"/>
              <w:rPr>
                <w:rFonts w:ascii="Times New Roman" w:hAnsi="Times New Roman"/>
                <w:b/>
                <w:sz w:val="24"/>
                <w:szCs w:val="24"/>
                <w:lang w:val="uk-UA"/>
              </w:rPr>
            </w:pPr>
          </w:p>
        </w:tc>
      </w:tr>
      <w:tr w:rsidR="004E0F73" w:rsidRPr="008B7230" w:rsidTr="004E0F73">
        <w:tc>
          <w:tcPr>
            <w:tcW w:w="7393" w:type="dxa"/>
          </w:tcPr>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6. Членство в політичних партіях та його обмеження</w:t>
            </w: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Членами політичних партій не можуть бути:</w:t>
            </w: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7) персонал Державної кримінально-виконавчої служби України;</w:t>
            </w:r>
          </w:p>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w:t>
            </w:r>
          </w:p>
        </w:tc>
        <w:tc>
          <w:tcPr>
            <w:tcW w:w="7393" w:type="dxa"/>
          </w:tcPr>
          <w:p w:rsidR="004E0F73" w:rsidRPr="008B7230" w:rsidRDefault="004E0F73"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6. Членство в політичних партіях та його обмеження</w:t>
            </w:r>
          </w:p>
          <w:p w:rsidR="004E0F73" w:rsidRPr="008B7230" w:rsidRDefault="004E0F73"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Членами політичних партій не можуть бути:</w:t>
            </w:r>
          </w:p>
          <w:p w:rsidR="004E0F73" w:rsidRPr="008B7230" w:rsidRDefault="004E0F73"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7) </w:t>
            </w:r>
            <w:r w:rsidRPr="008B7230">
              <w:rPr>
                <w:rFonts w:ascii="Times New Roman" w:hAnsi="Times New Roman"/>
                <w:b/>
                <w:sz w:val="24"/>
                <w:szCs w:val="24"/>
                <w:lang w:val="uk-UA"/>
              </w:rPr>
              <w:t>особи рядового і начальницького складу пенітенціарної системи</w:t>
            </w:r>
            <w:r w:rsidRPr="008B7230">
              <w:rPr>
                <w:rFonts w:ascii="Times New Roman" w:hAnsi="Times New Roman"/>
                <w:sz w:val="24"/>
                <w:szCs w:val="24"/>
                <w:lang w:val="uk-UA"/>
              </w:rPr>
              <w:t>;</w:t>
            </w:r>
          </w:p>
          <w:p w:rsidR="004E0F73" w:rsidRPr="008B7230" w:rsidRDefault="004E0F73"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sz w:val="24"/>
                <w:szCs w:val="24"/>
                <w:lang w:val="uk-UA"/>
              </w:rPr>
              <w:t>...</w:t>
            </w:r>
          </w:p>
        </w:tc>
      </w:tr>
      <w:tr w:rsidR="004E0F73" w:rsidRPr="008B7230" w:rsidTr="004E0F73">
        <w:tc>
          <w:tcPr>
            <w:tcW w:w="14786" w:type="dxa"/>
            <w:gridSpan w:val="2"/>
          </w:tcPr>
          <w:p w:rsidR="004E0F73" w:rsidRPr="008B7230" w:rsidRDefault="004E0F73" w:rsidP="00404C88">
            <w:pPr>
              <w:spacing w:after="0" w:line="240" w:lineRule="auto"/>
              <w:ind w:firstLine="404"/>
              <w:jc w:val="center"/>
              <w:rPr>
                <w:rFonts w:ascii="Times New Roman" w:hAnsi="Times New Roman"/>
                <w:b/>
                <w:sz w:val="24"/>
                <w:szCs w:val="24"/>
                <w:lang w:val="uk-UA"/>
              </w:rPr>
            </w:pPr>
          </w:p>
          <w:p w:rsidR="004E0F73" w:rsidRPr="008B7230" w:rsidRDefault="004E0F73" w:rsidP="00404C88">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протидію захворюванню на туберкульоз»</w:t>
            </w:r>
          </w:p>
          <w:p w:rsidR="004E0F73" w:rsidRPr="008B7230" w:rsidRDefault="004E0F73" w:rsidP="00404C88">
            <w:pPr>
              <w:spacing w:after="0" w:line="240" w:lineRule="auto"/>
              <w:ind w:firstLine="404"/>
              <w:jc w:val="center"/>
              <w:rPr>
                <w:rFonts w:ascii="Times New Roman" w:hAnsi="Times New Roman"/>
                <w:b/>
                <w:sz w:val="24"/>
                <w:szCs w:val="24"/>
                <w:lang w:val="uk-UA"/>
              </w:rPr>
            </w:pPr>
          </w:p>
        </w:tc>
      </w:tr>
      <w:tr w:rsidR="004E0F73" w:rsidRPr="008B7230" w:rsidTr="004E0F73">
        <w:tc>
          <w:tcPr>
            <w:tcW w:w="7393" w:type="dxa"/>
          </w:tcPr>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6. Повноваження центрального органу виконавчої влади, що забезпечує формування та реалізує державну політику у сфері охорони здоров'я, у сфері протидії захворюванню на туберкульоз</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Центральний орган виконавчої влади, що забезпечує формування та реалізує державну політику у сфері охорони здоров'я:</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1) забезпечує формування державної політики у сфері протидії поширенню захворювання на туберкульоз;</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 узагальнює практику застосування законодавства у сфері протидії захворюванню на туберкульоз, розробляє пропозиції щодо його удосконалення та вносить в установленому порядку проекти відповідних нормативних актів;</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3) забезпечує в межах своїх повноважень нормативно-правове регулювання з питань надання медичної допомоги хворим на туберкульоз, туберкулінодіагностики, хіміопрофілактики та санаторно-курортного лікування хворих на туберкульоз, у тому числі затверджує:</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порядок ведення реєстру хворих на туберкульоз та порядок обліку захворювань на туберкульоз;</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форми відповідної облікової документації, порядок її видачі та заповнення;</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4) визначає, у тому числі за погодженням з відповідними центральними органами виконавчої влади, що забезпечують формування та реалізують державну політику у сфері освіти, </w:t>
            </w:r>
            <w:r w:rsidRPr="008B7230">
              <w:rPr>
                <w:rFonts w:ascii="Times New Roman" w:hAnsi="Times New Roman"/>
                <w:sz w:val="24"/>
                <w:szCs w:val="24"/>
                <w:u w:val="single"/>
                <w:lang w:val="uk-UA"/>
              </w:rPr>
              <w:t>у сфері виконання покарань</w:t>
            </w:r>
            <w:r w:rsidRPr="008B7230">
              <w:rPr>
                <w:rFonts w:ascii="Times New Roman" w:hAnsi="Times New Roman"/>
                <w:sz w:val="24"/>
                <w:szCs w:val="24"/>
                <w:lang w:val="uk-UA"/>
              </w:rPr>
              <w:t>, правила та періодичність проведення обов'язкових профілактичних медичних оглядів на туберкульоз осіб, зазначених у частині третій статті 9 цього Закону, перелік застосовуваних при здійсненні таких оглядів клінічних, рентгенологічних та лабораторних досліджень, а також категорії осіб, віднесених до груп підвищеного ризику захворювання на туберкульоз;</w:t>
            </w: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6. Повноваження центрального органу виконавчої влади, що забезпечує формування та реалізує державну політику у сфері охорони здоров'я, у сфері протидії захворюванню на туберкульоз</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Центральний орган виконавчої влади, що забезпечує формування та реалізує державну політику у сфері охорони здоров'я:</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1) забезпечує формування державної політики у сфері протидії поширенню захворювання на туберкульоз;</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 узагальнює практику застосування законодавства у сфері протидії захворюванню на туберкульоз, розробляє пропозиції щодо його удосконалення та вносить в установленому порядку проекти відповідних нормативних актів;</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3) забезпечує в межах своїх повноважень нормативно-правове регулювання з питань надання медичної допомоги хворим на туберкульоз, туберкулінодіагностики, хіміопрофілактики та санаторно-курортного лікування хворих на туберкульоз, у тому числі затверджує:</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порядок ведення реєстру хворих на туберкульоз та порядок обліку захворювань на туберкульоз;</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форми відповідної облікової документації, порядок її видачі та заповнення;</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4) визначає, у тому числі за погодженням з відповідними центральними органами виконавчої влади, що забезпечують формування та реалізують державну політику у сфері освіти, </w:t>
            </w:r>
            <w:r w:rsidRPr="008B7230">
              <w:rPr>
                <w:rFonts w:ascii="Times New Roman" w:hAnsi="Times New Roman"/>
                <w:b/>
                <w:sz w:val="24"/>
                <w:szCs w:val="24"/>
                <w:lang w:val="uk-UA"/>
              </w:rPr>
              <w:t>у сфері виконання кримінальних покарань та пробації</w:t>
            </w:r>
            <w:r w:rsidRPr="008B7230">
              <w:rPr>
                <w:rFonts w:ascii="Times New Roman" w:hAnsi="Times New Roman"/>
                <w:sz w:val="24"/>
                <w:szCs w:val="24"/>
                <w:lang w:val="uk-UA"/>
              </w:rPr>
              <w:t>, правила та періодичність проведення обов'язкових профілактичних медичних оглядів на туберкульоз осіб, зазначених у частині третій статті 9 цього Закону, перелік застосовуваних при здійсненні таких оглядів клінічних, рентгенологічних та лабораторних досліджень, а також категорії осіб, віднесених до груп підвищеного ризику захворювання на туберкульоз;</w:t>
            </w:r>
          </w:p>
          <w:p w:rsidR="004E0F73" w:rsidRPr="008B7230" w:rsidRDefault="004E0F73" w:rsidP="0008618D">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tc>
      </w:tr>
      <w:tr w:rsidR="004E0F73" w:rsidRPr="008B7230" w:rsidTr="004E0F73">
        <w:tc>
          <w:tcPr>
            <w:tcW w:w="14786" w:type="dxa"/>
            <w:gridSpan w:val="2"/>
          </w:tcPr>
          <w:p w:rsidR="004E0F73" w:rsidRPr="008B7230" w:rsidRDefault="004E0F73" w:rsidP="00404C88">
            <w:pPr>
              <w:spacing w:after="0" w:line="240" w:lineRule="auto"/>
              <w:ind w:firstLine="404"/>
              <w:jc w:val="center"/>
              <w:rPr>
                <w:rFonts w:ascii="Times New Roman" w:hAnsi="Times New Roman"/>
                <w:b/>
                <w:sz w:val="24"/>
                <w:szCs w:val="24"/>
                <w:lang w:val="uk-UA"/>
              </w:rPr>
            </w:pPr>
          </w:p>
          <w:p w:rsidR="004E0F73" w:rsidRPr="008B7230" w:rsidRDefault="004E0F73" w:rsidP="00404C88">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боротьбу з тероризмом»</w:t>
            </w:r>
          </w:p>
          <w:p w:rsidR="004E0F73" w:rsidRPr="008B7230" w:rsidRDefault="004E0F73" w:rsidP="00404C88">
            <w:pPr>
              <w:spacing w:after="0" w:line="240" w:lineRule="auto"/>
              <w:ind w:firstLine="404"/>
              <w:jc w:val="center"/>
              <w:rPr>
                <w:rFonts w:ascii="Times New Roman" w:hAnsi="Times New Roman"/>
                <w:b/>
                <w:sz w:val="24"/>
                <w:szCs w:val="24"/>
                <w:lang w:val="uk-UA"/>
              </w:rPr>
            </w:pPr>
          </w:p>
        </w:tc>
      </w:tr>
      <w:tr w:rsidR="004E0F73" w:rsidRPr="008B7230" w:rsidTr="004E0F73">
        <w:tc>
          <w:tcPr>
            <w:tcW w:w="7393" w:type="dxa"/>
          </w:tcPr>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4. Суб'єкти боротьби з тероризмом</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Організація боротьби з тероризмом в Україні та забезпечення її необхідними силами, засобами і ресурсами здійснюються Кабінетом Міністрів України у межах його компетенції. </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Центральні органи виконавчої влади беруть участь у боротьбі з тероризмом у межах своєї компетенції, визначеної законами та виданими на їх основі іншими нормативно-правовими актами. </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Суб'єктами, які безпосередньо здійснюють боротьбу з тероризмом у межах своєї компетенції, є:</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центральний орган виконавчої влади, що реалізує державну політику у сфері виконання кримінальних покарань;</w:t>
            </w:r>
          </w:p>
          <w:p w:rsidR="004E0F73" w:rsidRPr="008B7230" w:rsidRDefault="004E0F73" w:rsidP="0008618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 </w:t>
            </w:r>
          </w:p>
        </w:tc>
        <w:tc>
          <w:tcPr>
            <w:tcW w:w="7393" w:type="dxa"/>
          </w:tcPr>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4. Суб'єкти боротьби з тероризмом</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Організація боротьби з тероризмом в Україні та забезпечення її необхідними силами, засобами і ресурсами здійснюються Кабінетом Міністрів України у межах його компетенції. </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Центральні органи виконавчої влади беруть участь у боротьбі з тероризмом у межах своєї компетенції, визначеної законами та виданими на їх основі іншими нормативно-правовими актами. </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Суб'єктами, які безпосередньо здійснюють боротьбу з тероризмом у межах своєї компетенції, є:</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04C88">
            <w:pPr>
              <w:spacing w:after="0" w:line="240" w:lineRule="auto"/>
              <w:ind w:firstLine="426"/>
              <w:jc w:val="both"/>
              <w:rPr>
                <w:rFonts w:ascii="Times New Roman" w:hAnsi="Times New Roman"/>
                <w:sz w:val="24"/>
                <w:szCs w:val="24"/>
                <w:lang w:val="uk-UA"/>
              </w:rPr>
            </w:pPr>
          </w:p>
          <w:p w:rsidR="004E0F73" w:rsidRPr="008B7230" w:rsidRDefault="004E0F73" w:rsidP="004E0F73">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центральний орган виконавчої влади, що забезпечує формування та реалізує державну політику у сфері виконання кримінальних покарань;</w:t>
            </w:r>
          </w:p>
          <w:p w:rsidR="004E0F73" w:rsidRPr="008B7230" w:rsidRDefault="004E0F73" w:rsidP="00404C88">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w:t>
            </w:r>
          </w:p>
        </w:tc>
      </w:tr>
      <w:tr w:rsidR="004E0F73" w:rsidRPr="008B7230" w:rsidTr="004E0F73">
        <w:tc>
          <w:tcPr>
            <w:tcW w:w="7393" w:type="dxa"/>
          </w:tcPr>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5. Повноваження суб'єктів, які безпосередньо здійснюють боротьбу з тероризмом</w:t>
            </w: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04C88">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Центральний орган виконавчої влади, що реалізує державну політику у сфері виконання кримінальних покарань, здійснює заходи щодо запобігання та припинення злочинів терористичної спрямованості на об'єктах Державної кримінально-виконавчої служби України.</w:t>
            </w:r>
          </w:p>
          <w:p w:rsidR="004E0F73" w:rsidRPr="008B7230" w:rsidRDefault="004E0F73" w:rsidP="0008618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5. Повноваження суб'єктів, які безпосередньо здійснюють боротьбу з тероризмом</w:t>
            </w:r>
          </w:p>
          <w:p w:rsidR="004E0F73" w:rsidRPr="008B7230" w:rsidRDefault="004E0F73" w:rsidP="00404C88">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04C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Центральний орган виконавчої влади, що забезпечує формування та реалізує державну політику у сфері виконання кримінальних покарань та пробації, здійснює заходи щодо запобігання та припинення злочинів терористичної спрямованості на об'єктах пенітенціарної системи.</w:t>
            </w:r>
          </w:p>
        </w:tc>
      </w:tr>
      <w:tr w:rsidR="004E0F73" w:rsidRPr="008B7230" w:rsidTr="004E0F73">
        <w:tc>
          <w:tcPr>
            <w:tcW w:w="7393" w:type="dxa"/>
          </w:tcPr>
          <w:p w:rsidR="004E0F73" w:rsidRPr="008B7230" w:rsidRDefault="004E0F73"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7. Антитерористичний центр при Службі безпеки України</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Міжвідомча координаційна комісія Антитерористичного центру при Службі безпеки України формується з керівника Антитерористичного центру та його заступників; заступників Міністра внутрішніх справ України, заступників керівника Національної поліції, керівників центральних органів виконавчої </w:t>
            </w:r>
            <w:r w:rsidRPr="008B7230">
              <w:rPr>
                <w:rFonts w:ascii="Times New Roman" w:hAnsi="Times New Roman"/>
                <w:sz w:val="24"/>
                <w:szCs w:val="24"/>
                <w:lang w:val="uk-UA"/>
              </w:rPr>
              <w:lastRenderedPageBreak/>
              <w:t xml:space="preserve">влади, що забезпечують формування та реалізують державну політику у сфері цивільного захисту; заступника начальника Генерального штабу Збройних Сил України; заступників керівників центрального органу виконавчої влади, що реалізує державну політику у сфері захисту державного кордону, Управління державної охорони України, Служби зовнішньої розвідки України, Державної служби спеціального зв'язку та захисту інформації України, </w:t>
            </w:r>
            <w:r w:rsidRPr="008B7230">
              <w:rPr>
                <w:rFonts w:ascii="Times New Roman" w:hAnsi="Times New Roman"/>
                <w:sz w:val="24"/>
                <w:szCs w:val="24"/>
                <w:u w:val="single"/>
                <w:lang w:val="uk-UA"/>
              </w:rPr>
              <w:t>центрального органу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командувача Національної гвардії України; начальника Управління Служби безпеки України в м. Києві, заступника голови Київської міської державної адміністрації, заступників керівників інших центральних органів виконавчої влади, а також інших визначених Президентом України посадових осіб.</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0943BD">
            <w:pPr>
              <w:spacing w:after="0" w:line="240" w:lineRule="auto"/>
              <w:ind w:firstLine="426"/>
              <w:jc w:val="both"/>
              <w:rPr>
                <w:rFonts w:ascii="Times New Roman" w:hAnsi="Times New Roman"/>
                <w:sz w:val="24"/>
                <w:szCs w:val="24"/>
                <w:lang w:val="uk-UA"/>
              </w:rPr>
            </w:pPr>
          </w:p>
        </w:tc>
        <w:tc>
          <w:tcPr>
            <w:tcW w:w="7393" w:type="dxa"/>
          </w:tcPr>
          <w:p w:rsidR="004E0F73" w:rsidRPr="008B7230" w:rsidRDefault="004E0F73" w:rsidP="00E53A7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7. Антитерористичний центр при Службі безпеки України</w:t>
            </w:r>
          </w:p>
          <w:p w:rsidR="004E0F73" w:rsidRPr="008B7230" w:rsidRDefault="004E0F73" w:rsidP="00E53A7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E53A7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Міжвідомча координаційна комісія Антитерористичного центру при Службі безпеки України формується з керівника Антитерористичного центру та його заступників; заступників Міністра внутрішніх справ України, заступників керівника Національної поліції, керівників центральних органів виконавчої </w:t>
            </w:r>
            <w:r w:rsidRPr="008B7230">
              <w:rPr>
                <w:rFonts w:ascii="Times New Roman" w:hAnsi="Times New Roman"/>
                <w:sz w:val="24"/>
                <w:szCs w:val="24"/>
                <w:lang w:val="uk-UA"/>
              </w:rPr>
              <w:lastRenderedPageBreak/>
              <w:t xml:space="preserve">влади, що забезпечують формування та реалізують державну політику у сфері цивільного захисту; заступника начальника Генерального штабу Збройних Сил України; заступників керівників центрального органу виконавчої влади, що реалізує державну політику у сфері захисту державного кордону, Управління державної охорони України, Служби зовнішньої розвідки України, Державної служби спеціального зв'язку та захисту інформації України, </w:t>
            </w:r>
            <w:r w:rsidRPr="008B7230">
              <w:rPr>
                <w:rFonts w:ascii="Times New Roman" w:hAnsi="Times New Roman"/>
                <w:b/>
                <w:sz w:val="24"/>
                <w:szCs w:val="24"/>
                <w:lang w:val="uk-UA"/>
              </w:rPr>
              <w:t>центрального органу виконавчої влади, що забезпечує формування та реалізує державну політику у сфері виконання кримінальних покарань;</w:t>
            </w:r>
            <w:r w:rsidRPr="008B7230">
              <w:rPr>
                <w:rFonts w:ascii="Times New Roman" w:hAnsi="Times New Roman"/>
                <w:sz w:val="24"/>
                <w:szCs w:val="24"/>
                <w:lang w:val="uk-UA"/>
              </w:rPr>
              <w:t xml:space="preserve"> командувача Національної гвардії України; начальника Управління Служби безпеки України в м. Києві, заступника голови Київської міської державної адміністрації, заступників керівників інших центральних органів виконавчої влади, а також інших визначених Президентом України посадових осіб.</w:t>
            </w:r>
          </w:p>
          <w:p w:rsidR="004E0F73" w:rsidRPr="008B7230" w:rsidRDefault="004E0F73" w:rsidP="00E53A7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r>
      <w:tr w:rsidR="004E0F73" w:rsidRPr="008B7230" w:rsidTr="004D138C">
        <w:tc>
          <w:tcPr>
            <w:tcW w:w="14786" w:type="dxa"/>
            <w:gridSpan w:val="2"/>
          </w:tcPr>
          <w:p w:rsidR="004E0F73" w:rsidRPr="008B7230" w:rsidRDefault="004E0F73" w:rsidP="004E0F73">
            <w:pPr>
              <w:spacing w:after="0" w:line="240" w:lineRule="auto"/>
              <w:ind w:firstLine="426"/>
              <w:jc w:val="center"/>
              <w:rPr>
                <w:rFonts w:ascii="Times New Roman" w:hAnsi="Times New Roman"/>
                <w:b/>
                <w:sz w:val="24"/>
                <w:szCs w:val="24"/>
                <w:lang w:val="uk-UA"/>
              </w:rPr>
            </w:pPr>
          </w:p>
          <w:p w:rsidR="004E0F73" w:rsidRPr="008B7230" w:rsidRDefault="004E0F73" w:rsidP="004E0F73">
            <w:pPr>
              <w:spacing w:after="0" w:line="240" w:lineRule="auto"/>
              <w:ind w:firstLine="426"/>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збір та облік єдиного внеску на загальнообов'язкове державне соціальне страхування»</w:t>
            </w:r>
          </w:p>
          <w:p w:rsidR="004E0F73" w:rsidRPr="008B7230" w:rsidRDefault="004E0F73" w:rsidP="004E0F73">
            <w:pPr>
              <w:spacing w:after="0" w:line="240" w:lineRule="auto"/>
              <w:ind w:firstLine="426"/>
              <w:jc w:val="center"/>
              <w:rPr>
                <w:rFonts w:ascii="Times New Roman" w:hAnsi="Times New Roman"/>
                <w:b/>
                <w:sz w:val="24"/>
                <w:szCs w:val="24"/>
                <w:lang w:val="uk-UA"/>
              </w:rPr>
            </w:pPr>
          </w:p>
        </w:tc>
      </w:tr>
      <w:tr w:rsidR="004E0F73" w:rsidRPr="008B7230" w:rsidTr="004E0F73">
        <w:tc>
          <w:tcPr>
            <w:tcW w:w="7393" w:type="dxa"/>
          </w:tcPr>
          <w:p w:rsidR="004E0F73" w:rsidRPr="008B7230" w:rsidRDefault="004E0F73"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8. Розмір єдиного внеску та пропорції його розподілу за видами загальнообов'язкового державного соціального страхування</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28. У разі необхідності центральний орган виконавчої влади, що забезпечує формування державної політики у сферах трудових відносин, соціального захисту населення, за пропозицією центрального органу виконавчої влади, що забезпечує формування та реалізує державну податкову і митну політику, правлінь відповідних фондів загальнообов'язкового державного соціального страхування подає узгоджені зі сторонами соціального діалогу зміни розміру єдиного внеску для внесення їх на розгляд Верховної Ради України та пропорції розподілу за видами загальнообов'язкового державного соціального страхування для їх затвердження Кабінетом Міністрів України.</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Розрахунок розподілу єдиного внеску за видами </w:t>
            </w:r>
            <w:r w:rsidRPr="008B7230">
              <w:rPr>
                <w:rFonts w:ascii="Times New Roman" w:hAnsi="Times New Roman"/>
                <w:sz w:val="24"/>
                <w:szCs w:val="24"/>
                <w:lang w:val="uk-UA"/>
              </w:rPr>
              <w:lastRenderedPageBreak/>
              <w:t>загальнообов'язкового державного соціального страхування проводиться на підставі звітності про нарахування єдиного внеску за результатами попереднього року.</w:t>
            </w:r>
          </w:p>
          <w:p w:rsidR="004E0F73" w:rsidRPr="008B7230" w:rsidRDefault="004E0F73" w:rsidP="000943BD">
            <w:pPr>
              <w:spacing w:after="0" w:line="240" w:lineRule="auto"/>
              <w:ind w:firstLine="426"/>
              <w:jc w:val="both"/>
              <w:rPr>
                <w:rFonts w:ascii="Times New Roman" w:hAnsi="Times New Roman"/>
                <w:b/>
                <w:sz w:val="24"/>
                <w:szCs w:val="24"/>
                <w:lang w:val="uk-UA"/>
              </w:rPr>
            </w:pPr>
          </w:p>
        </w:tc>
        <w:tc>
          <w:tcPr>
            <w:tcW w:w="7393" w:type="dxa"/>
          </w:tcPr>
          <w:p w:rsidR="004E0F73" w:rsidRPr="008B7230" w:rsidRDefault="004E0F73"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8. Розмір єдиного внеску та пропорції його розподілу за видами загальнообов'язкового державного соціального страхування</w:t>
            </w:r>
          </w:p>
          <w:p w:rsidR="004E0F73" w:rsidRPr="008B7230" w:rsidRDefault="004E0F73"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28. У разі необхідності центральний орган виконавчої влади, що забезпечує формування державної політики у сферах трудових відносин, соціального захисту населення, за пропозицією центрального органу виконавчої влади, що забезпечує формування та реалізує державну податкову і митну політику, правлінь відповідних фондів загальнообов'язкового державного соціального страхування подає узгоджені зі сторонами соціального діалогу зміни розміру єдиного внеску для внесення їх на розгляд Верховної Ради України та пропорції розподілу за видами загальнообов'язкового державного соціального страхування для їх затвердження Кабінетом Міністрів України.</w:t>
            </w:r>
          </w:p>
          <w:p w:rsidR="004E0F73" w:rsidRPr="008B7230" w:rsidRDefault="004E0F73" w:rsidP="004D138C">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Розрахунок розподілу єдиного внеску за видами </w:t>
            </w:r>
            <w:r w:rsidRPr="008B7230">
              <w:rPr>
                <w:rFonts w:ascii="Times New Roman" w:hAnsi="Times New Roman"/>
                <w:sz w:val="24"/>
                <w:szCs w:val="24"/>
                <w:lang w:val="uk-UA"/>
              </w:rPr>
              <w:lastRenderedPageBreak/>
              <w:t>загальнообов'язкового державного соціального страхування проводиться на підставі звітності про нарахування єдиного внеску за результатами попереднього року.</w:t>
            </w:r>
          </w:p>
          <w:p w:rsidR="004E0F73" w:rsidRPr="008B7230" w:rsidRDefault="004E0F73" w:rsidP="004D138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29. Єдиний внесок для установ виконання покарань та підприємств установ виконання покарань встановлюється у розмірі 5,3 відсотка визначеної пунктом 1 частини першої статті 7 цього Закону бази нарахування єдиного внеску.</w:t>
            </w:r>
          </w:p>
          <w:p w:rsidR="004E0F73" w:rsidRPr="008B7230" w:rsidRDefault="004E0F73" w:rsidP="004D138C">
            <w:pPr>
              <w:spacing w:after="0" w:line="240" w:lineRule="auto"/>
              <w:ind w:firstLine="426"/>
              <w:jc w:val="both"/>
              <w:rPr>
                <w:rFonts w:ascii="Times New Roman" w:hAnsi="Times New Roman"/>
                <w:b/>
                <w:sz w:val="24"/>
                <w:szCs w:val="24"/>
                <w:lang w:val="uk-UA"/>
              </w:rPr>
            </w:pPr>
          </w:p>
        </w:tc>
      </w:tr>
      <w:tr w:rsidR="004E0F73" w:rsidRPr="008B7230" w:rsidTr="004E0F73">
        <w:tc>
          <w:tcPr>
            <w:tcW w:w="14786" w:type="dxa"/>
            <w:gridSpan w:val="2"/>
          </w:tcPr>
          <w:p w:rsidR="004E0F73" w:rsidRPr="008B7230" w:rsidRDefault="004E0F73" w:rsidP="00E53A72">
            <w:pPr>
              <w:spacing w:after="0" w:line="240" w:lineRule="auto"/>
              <w:ind w:firstLine="404"/>
              <w:jc w:val="center"/>
              <w:rPr>
                <w:rFonts w:ascii="Times New Roman" w:hAnsi="Times New Roman"/>
                <w:b/>
                <w:sz w:val="24"/>
                <w:szCs w:val="24"/>
                <w:lang w:val="uk-UA"/>
              </w:rPr>
            </w:pPr>
          </w:p>
          <w:p w:rsidR="004E0F73" w:rsidRPr="008B7230" w:rsidRDefault="004E0F73" w:rsidP="00E53A72">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соціальну адаптацію осіб, які відбувають чи відбули покарання у виді обмеження волі або позбавлення волі на певний строк»</w:t>
            </w:r>
          </w:p>
          <w:p w:rsidR="004E0F73" w:rsidRPr="008B7230" w:rsidRDefault="004E0F73" w:rsidP="00E53A72">
            <w:pPr>
              <w:spacing w:after="0" w:line="240" w:lineRule="auto"/>
              <w:ind w:firstLine="404"/>
              <w:jc w:val="center"/>
              <w:rPr>
                <w:rFonts w:ascii="Times New Roman" w:hAnsi="Times New Roman"/>
                <w:b/>
                <w:sz w:val="24"/>
                <w:szCs w:val="24"/>
                <w:lang w:val="uk-UA"/>
              </w:rPr>
            </w:pPr>
          </w:p>
        </w:tc>
      </w:tr>
      <w:tr w:rsidR="004E0F73" w:rsidRPr="008B7230" w:rsidTr="004E0F73">
        <w:tc>
          <w:tcPr>
            <w:tcW w:w="7393" w:type="dxa"/>
          </w:tcPr>
          <w:p w:rsidR="004E0F73" w:rsidRPr="008B7230" w:rsidRDefault="004E0F73"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6. Підготовка до звільнення осіб, які відбувають покарання у виді обмеження волі або позбавлення волі на певний строк</w:t>
            </w:r>
          </w:p>
          <w:p w:rsidR="004E0F73" w:rsidRPr="008B7230" w:rsidRDefault="004E0F73" w:rsidP="000943BD">
            <w:pPr>
              <w:spacing w:after="0" w:line="240" w:lineRule="auto"/>
              <w:ind w:firstLine="426"/>
              <w:jc w:val="both"/>
              <w:rPr>
                <w:rFonts w:ascii="Times New Roman" w:hAnsi="Times New Roman"/>
                <w:b/>
                <w:sz w:val="24"/>
                <w:szCs w:val="24"/>
                <w:lang w:val="uk-UA"/>
              </w:rPr>
            </w:pP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0943BD">
            <w:pPr>
              <w:spacing w:after="0" w:line="240" w:lineRule="auto"/>
              <w:ind w:firstLine="426"/>
              <w:jc w:val="both"/>
              <w:rPr>
                <w:rFonts w:ascii="Times New Roman" w:hAnsi="Times New Roman"/>
                <w:b/>
                <w:sz w:val="24"/>
                <w:szCs w:val="24"/>
                <w:lang w:val="uk-UA"/>
              </w:rPr>
            </w:pPr>
          </w:p>
          <w:p w:rsidR="004E0F73" w:rsidRPr="008B7230" w:rsidRDefault="004E0F73" w:rsidP="000943BD">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2. Порядок взаємодії установ виконання покарань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затверджується наказом центральних органів виконавчої влади, що забезпечують формування державної правової політики, державної політики у сферах трудових відносин, соціального захисту населення, сім'ї та дітей, освіти і науки, молоді та спорту, охорони здоров'я, та Міністерства внутрішніх справ України</w:t>
            </w:r>
          </w:p>
        </w:tc>
        <w:tc>
          <w:tcPr>
            <w:tcW w:w="7393" w:type="dxa"/>
          </w:tcPr>
          <w:p w:rsidR="004E0F73" w:rsidRPr="008B7230" w:rsidRDefault="004E0F73" w:rsidP="00E53A7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6. Підготовка до звільнення осіб, які відбувають покарання у виді обмеження волі або позбавлення волі на певний строк</w:t>
            </w:r>
          </w:p>
          <w:p w:rsidR="004E0F73" w:rsidRPr="008B7230" w:rsidRDefault="004E0F73" w:rsidP="00E53A72">
            <w:pPr>
              <w:spacing w:after="0" w:line="240" w:lineRule="auto"/>
              <w:ind w:firstLine="426"/>
              <w:jc w:val="both"/>
              <w:rPr>
                <w:rFonts w:ascii="Times New Roman" w:hAnsi="Times New Roman"/>
                <w:b/>
                <w:sz w:val="24"/>
                <w:szCs w:val="24"/>
                <w:lang w:val="uk-UA"/>
              </w:rPr>
            </w:pPr>
          </w:p>
          <w:p w:rsidR="004E0F73" w:rsidRPr="008B7230" w:rsidRDefault="004E0F73" w:rsidP="00E53A7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E53A72">
            <w:pPr>
              <w:spacing w:after="0" w:line="240" w:lineRule="auto"/>
              <w:ind w:firstLine="426"/>
              <w:jc w:val="both"/>
              <w:rPr>
                <w:rFonts w:ascii="Times New Roman" w:hAnsi="Times New Roman"/>
                <w:b/>
                <w:sz w:val="24"/>
                <w:szCs w:val="24"/>
                <w:lang w:val="uk-UA"/>
              </w:rPr>
            </w:pPr>
          </w:p>
          <w:p w:rsidR="004E0F73" w:rsidRPr="008B7230" w:rsidRDefault="004E0F73" w:rsidP="00E53A72">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t>2. Порядок взаємодії установ виконання покарань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затверджується центральним органом виконавчої влади</w:t>
            </w:r>
            <w:r w:rsidRPr="008B7230">
              <w:rPr>
                <w:rStyle w:val="rvts0"/>
                <w:rFonts w:ascii="Times New Roman" w:hAnsi="Times New Roman"/>
                <w:b/>
                <w:sz w:val="24"/>
                <w:szCs w:val="24"/>
                <w:lang w:val="uk-UA"/>
              </w:rPr>
              <w:t>, що забезпечує формування та реалізує державну політику</w:t>
            </w:r>
            <w:r w:rsidRPr="008B7230">
              <w:rPr>
                <w:rFonts w:ascii="Times New Roman" w:hAnsi="Times New Roman"/>
                <w:b/>
                <w:sz w:val="24"/>
                <w:szCs w:val="24"/>
                <w:lang w:val="uk-UA"/>
              </w:rPr>
              <w:t xml:space="preserve"> у сфері виконання кримінальних покарань та пробації, центральними органами виконавчої влади, що забезпечують формування державної політки у сферах трудових відносин, соціального захисту населення, сім'ї та дітей, освіти і науки, молоді та спорту, охорони здоров'я, та Міністерством внутрішніх справ України.</w:t>
            </w:r>
          </w:p>
        </w:tc>
      </w:tr>
      <w:tr w:rsidR="004E0F73" w:rsidRPr="008B7230" w:rsidTr="004E0F73">
        <w:tc>
          <w:tcPr>
            <w:tcW w:w="7393" w:type="dxa"/>
          </w:tcPr>
          <w:p w:rsidR="004E0F73" w:rsidRPr="008B7230" w:rsidRDefault="004E0F73" w:rsidP="00E53A7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 xml:space="preserve">Стаття 7. Організація освіти осіб, які відбувають покарання у виді обмеження волі або позбавлення волі на певний строк </w:t>
            </w:r>
          </w:p>
          <w:p w:rsidR="004E0F73" w:rsidRPr="008B7230" w:rsidRDefault="004E0F73" w:rsidP="00E53A72">
            <w:pPr>
              <w:spacing w:after="0" w:line="240" w:lineRule="auto"/>
              <w:ind w:firstLine="426"/>
              <w:jc w:val="both"/>
              <w:rPr>
                <w:rFonts w:ascii="Times New Roman" w:hAnsi="Times New Roman"/>
                <w:sz w:val="24"/>
                <w:szCs w:val="24"/>
                <w:lang w:val="uk-UA"/>
              </w:rPr>
            </w:pPr>
          </w:p>
          <w:p w:rsidR="004E0F73" w:rsidRPr="008B7230" w:rsidRDefault="004E0F73" w:rsidP="00E53A7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1. </w:t>
            </w:r>
            <w:r w:rsidRPr="008B7230">
              <w:rPr>
                <w:rFonts w:ascii="Times New Roman" w:hAnsi="Times New Roman"/>
                <w:sz w:val="24"/>
                <w:szCs w:val="24"/>
                <w:u w:val="single"/>
                <w:lang w:val="uk-UA"/>
              </w:rPr>
              <w:t>Центральний орган виконавчої влади, що реалізує державну політику у сфері виконання кримінальних покарань</w:t>
            </w:r>
            <w:r w:rsidRPr="008B7230">
              <w:rPr>
                <w:rFonts w:ascii="Times New Roman" w:hAnsi="Times New Roman"/>
                <w:sz w:val="24"/>
                <w:szCs w:val="24"/>
                <w:lang w:val="uk-UA"/>
              </w:rPr>
              <w:t xml:space="preserve">, разом з центральним органом виконавчої влади, що реалізує державну </w:t>
            </w:r>
            <w:r w:rsidRPr="008B7230">
              <w:rPr>
                <w:rFonts w:ascii="Times New Roman" w:hAnsi="Times New Roman"/>
                <w:sz w:val="24"/>
                <w:szCs w:val="24"/>
                <w:lang w:val="uk-UA"/>
              </w:rPr>
              <w:lastRenderedPageBreak/>
              <w:t>політику у сфері освіти і науки, молоді та спорту, забезпечують надання особам, які відбувають покарання у виді обмеження волі або позбавлення волі на певний строк, з урахуванням потреб національної економіки можливості для здобуття освіти через систему навчальних закладів, в тому числі шляхом дистанційної форми навчання, з метою їх подальшої соціальної адаптації.</w:t>
            </w:r>
          </w:p>
        </w:tc>
        <w:tc>
          <w:tcPr>
            <w:tcW w:w="7393" w:type="dxa"/>
          </w:tcPr>
          <w:p w:rsidR="004E0F73" w:rsidRPr="008B7230" w:rsidRDefault="004E0F73" w:rsidP="00E53A7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 xml:space="preserve">Стаття 7. Організація освіти осіб, які відбувають покарання у виді обмеження волі або позбавлення волі на певний строк </w:t>
            </w:r>
          </w:p>
          <w:p w:rsidR="004E0F73" w:rsidRPr="008B7230" w:rsidRDefault="004E0F73" w:rsidP="00E53A72">
            <w:pPr>
              <w:spacing w:after="0" w:line="240" w:lineRule="auto"/>
              <w:ind w:firstLine="426"/>
              <w:jc w:val="both"/>
              <w:rPr>
                <w:rFonts w:ascii="Times New Roman" w:hAnsi="Times New Roman"/>
                <w:sz w:val="24"/>
                <w:szCs w:val="24"/>
                <w:lang w:val="uk-UA"/>
              </w:rPr>
            </w:pPr>
          </w:p>
          <w:p w:rsidR="004E0F73" w:rsidRPr="008B7230" w:rsidRDefault="004E0F73" w:rsidP="00E53A72">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 xml:space="preserve">1. </w:t>
            </w:r>
            <w:r w:rsidRPr="008B7230">
              <w:rPr>
                <w:rFonts w:ascii="Times New Roman" w:hAnsi="Times New Roman"/>
                <w:b/>
                <w:sz w:val="24"/>
                <w:szCs w:val="24"/>
                <w:lang w:val="uk-UA"/>
              </w:rPr>
              <w:t>Центральний орган виконавчої влади, що забезпечує формування та реалізує державну політику у сфері виконання кримінальних покарань та пробації</w:t>
            </w:r>
            <w:r w:rsidRPr="008B7230">
              <w:rPr>
                <w:rFonts w:ascii="Times New Roman" w:hAnsi="Times New Roman"/>
                <w:sz w:val="24"/>
                <w:szCs w:val="24"/>
                <w:lang w:val="uk-UA"/>
              </w:rPr>
              <w:t xml:space="preserve">, разом з центральним органом </w:t>
            </w:r>
            <w:r w:rsidRPr="008B7230">
              <w:rPr>
                <w:rFonts w:ascii="Times New Roman" w:hAnsi="Times New Roman"/>
                <w:sz w:val="24"/>
                <w:szCs w:val="24"/>
                <w:lang w:val="uk-UA"/>
              </w:rPr>
              <w:lastRenderedPageBreak/>
              <w:t>виконавчої влади, що реалізує державну політику у сфері освіти і науки, молоді та спорту, забезпечують надання особам, які відбувають покарання у виді обмеження волі або позбавлення волі на певний строк, з урахуванням потреб національної економіки можливості для здобуття освіти через систему навчальних закладів, в тому числі шляхом дистанційної форми навчання, з метою їх подальшої соціальної адаптації.</w:t>
            </w:r>
          </w:p>
        </w:tc>
      </w:tr>
      <w:tr w:rsidR="004E0F73" w:rsidRPr="008B7230" w:rsidTr="004E0F73">
        <w:tc>
          <w:tcPr>
            <w:tcW w:w="7393" w:type="dxa"/>
          </w:tcPr>
          <w:p w:rsidR="004E0F73" w:rsidRPr="008B7230" w:rsidRDefault="004E0F73"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8. Організація діяльності суб'єктів соціального патронажу</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3. Порядок взаємодії суб'єктів соціального патронажу затверджується наказом центральних органів виконавчої влади, </w:t>
            </w:r>
            <w:r w:rsidRPr="008B7230">
              <w:rPr>
                <w:rFonts w:ascii="Times New Roman" w:hAnsi="Times New Roman"/>
                <w:sz w:val="24"/>
                <w:szCs w:val="24"/>
                <w:u w:val="single"/>
                <w:lang w:val="uk-UA"/>
              </w:rPr>
              <w:t>що забезпечують формування державної правової політики</w:t>
            </w:r>
            <w:r w:rsidRPr="008B7230">
              <w:rPr>
                <w:rFonts w:ascii="Times New Roman" w:hAnsi="Times New Roman"/>
                <w:sz w:val="24"/>
                <w:szCs w:val="24"/>
                <w:lang w:val="uk-UA"/>
              </w:rPr>
              <w:t xml:space="preserve">, державної політики у сферах трудових відносин, соціального захисту населення, сім'ї та дітей, освіти і науки, молоді та спорту, охорони здоров'я, </w:t>
            </w:r>
            <w:r w:rsidRPr="008B7230">
              <w:rPr>
                <w:rFonts w:ascii="Times New Roman" w:hAnsi="Times New Roman"/>
                <w:sz w:val="24"/>
                <w:szCs w:val="24"/>
                <w:u w:val="single"/>
                <w:lang w:val="uk-UA"/>
              </w:rPr>
              <w:t>виконання кримінальних покарань</w:t>
            </w:r>
            <w:r w:rsidRPr="008B7230">
              <w:rPr>
                <w:rFonts w:ascii="Times New Roman" w:hAnsi="Times New Roman"/>
                <w:sz w:val="24"/>
                <w:szCs w:val="24"/>
                <w:lang w:val="uk-UA"/>
              </w:rPr>
              <w:t>, та Міністерства внутрішніх справ України.</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4E0F73" w:rsidRPr="008B7230" w:rsidRDefault="004E0F73" w:rsidP="00E53A7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8. Організація діяльності суб'єктів соціального патронажу</w:t>
            </w:r>
          </w:p>
          <w:p w:rsidR="004E0F73" w:rsidRPr="008B7230" w:rsidRDefault="004E0F73" w:rsidP="00E53A7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D84A88">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3. Порядок взаємодії суб'єктів соціального патронажу затверджується центральним органом виконавчої влади</w:t>
            </w:r>
            <w:r w:rsidRPr="008B7230">
              <w:rPr>
                <w:rStyle w:val="rvts0"/>
                <w:rFonts w:ascii="Times New Roman" w:hAnsi="Times New Roman"/>
                <w:b/>
                <w:sz w:val="24"/>
                <w:szCs w:val="24"/>
                <w:lang w:val="uk-UA"/>
              </w:rPr>
              <w:t>, що забезпечує формування та реалізує державну політику</w:t>
            </w:r>
            <w:r w:rsidRPr="008B7230">
              <w:rPr>
                <w:rFonts w:ascii="Times New Roman" w:hAnsi="Times New Roman"/>
                <w:b/>
                <w:sz w:val="24"/>
                <w:szCs w:val="24"/>
                <w:lang w:val="uk-UA"/>
              </w:rPr>
              <w:t xml:space="preserve"> у сфері виконання кримінальних покарань та пробації, центральними органами виконавчої влади, що забезпечують формування державної політики у сферах трудових відносин, соціального захисту населення, сім'ї та дітей, освіти і науки, молоді та спорту, охорони здоров'я, та Міністерства внутрішніх справ України.</w:t>
            </w:r>
          </w:p>
          <w:p w:rsidR="004E0F73" w:rsidRPr="008B7230" w:rsidRDefault="004E0F73" w:rsidP="0009069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09069C">
            <w:pPr>
              <w:spacing w:after="0" w:line="240" w:lineRule="auto"/>
              <w:ind w:firstLine="404"/>
              <w:jc w:val="both"/>
              <w:rPr>
                <w:rFonts w:ascii="Times New Roman" w:hAnsi="Times New Roman"/>
                <w:sz w:val="24"/>
                <w:szCs w:val="24"/>
                <w:lang w:val="uk-UA"/>
              </w:rPr>
            </w:pPr>
          </w:p>
        </w:tc>
      </w:tr>
      <w:tr w:rsidR="004E0F73" w:rsidRPr="008B7230" w:rsidTr="004E0F73">
        <w:tc>
          <w:tcPr>
            <w:tcW w:w="14786" w:type="dxa"/>
            <w:gridSpan w:val="2"/>
          </w:tcPr>
          <w:p w:rsidR="004E0F73" w:rsidRPr="008B7230" w:rsidRDefault="004E0F73" w:rsidP="00D84A88">
            <w:pPr>
              <w:spacing w:after="0" w:line="240" w:lineRule="auto"/>
              <w:ind w:firstLine="404"/>
              <w:jc w:val="center"/>
              <w:rPr>
                <w:rFonts w:ascii="Times New Roman" w:hAnsi="Times New Roman"/>
                <w:b/>
                <w:sz w:val="24"/>
                <w:szCs w:val="24"/>
                <w:lang w:val="uk-UA"/>
              </w:rPr>
            </w:pPr>
          </w:p>
          <w:p w:rsidR="004E0F73" w:rsidRPr="008B7230" w:rsidRDefault="004E0F73" w:rsidP="00D84A88">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пробацію»</w:t>
            </w:r>
          </w:p>
          <w:p w:rsidR="004E0F73" w:rsidRPr="008B7230" w:rsidRDefault="004E0F73" w:rsidP="00D84A88">
            <w:pPr>
              <w:spacing w:after="0" w:line="240" w:lineRule="auto"/>
              <w:ind w:firstLine="404"/>
              <w:jc w:val="center"/>
              <w:rPr>
                <w:rFonts w:ascii="Times New Roman" w:hAnsi="Times New Roman"/>
                <w:b/>
                <w:sz w:val="24"/>
                <w:szCs w:val="24"/>
                <w:lang w:val="uk-UA"/>
              </w:rPr>
            </w:pPr>
          </w:p>
        </w:tc>
      </w:tr>
      <w:tr w:rsidR="004E0F73" w:rsidRPr="008B7230" w:rsidTr="004E0F73">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2. Визначення термінів</w:t>
            </w:r>
          </w:p>
          <w:p w:rsidR="004E0F73" w:rsidRPr="008B7230" w:rsidRDefault="004E0F73" w:rsidP="00355212">
            <w:pPr>
              <w:spacing w:after="0" w:line="240" w:lineRule="auto"/>
              <w:ind w:firstLine="426"/>
              <w:jc w:val="both"/>
              <w:rPr>
                <w:rFonts w:ascii="Times New Roman" w:hAnsi="Times New Roman"/>
                <w:b/>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У цьому Законі терміни вживаються в такому значенні:</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волонтер пробації - фізична особа, яка досягла вісімнадцятирічного віку, уповноважена органом пробації та волонтерською організацією на виконання окремих завдань, пов'язаних із пробацією, на добровільній та безоплатній основі;</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 досудова доповідь - письмова інформація для суду, що характеризує обвинуваченого;</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lastRenderedPageBreak/>
              <w:t>3) нагляд - заходи, що здійснюються органом пробації за місцем проживання, роботи та навчання засуджених з метою дотримання обов'язків, визначених законом та покладених на них судом;</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lang w:val="uk-UA"/>
              </w:rPr>
              <w:t xml:space="preserve">4) орган пробації - </w:t>
            </w:r>
            <w:r w:rsidRPr="008B7230">
              <w:rPr>
                <w:rFonts w:ascii="Times New Roman" w:hAnsi="Times New Roman"/>
                <w:sz w:val="24"/>
                <w:szCs w:val="24"/>
                <w:u w:val="single"/>
                <w:lang w:val="uk-UA"/>
              </w:rPr>
              <w:t>центральний орган виконавчої влади, що реалізує державну політику у сфері пробації;</w:t>
            </w: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7) пробаційна програма - програма, що призначається за рішенням суду особі, звільненій від відбування покарання з випробуванням, та передбачає комплекс заходів, спрямованих на корекцію соціальної поведінки або її окремих проявів, формування соціально сприятливих змін особистості, які можливо об'єктивно перевірити;</w:t>
            </w:r>
          </w:p>
        </w:tc>
        <w:tc>
          <w:tcPr>
            <w:tcW w:w="7393" w:type="dxa"/>
          </w:tcPr>
          <w:p w:rsidR="004E0F73" w:rsidRPr="008B7230" w:rsidRDefault="004E0F73" w:rsidP="00355212">
            <w:pPr>
              <w:spacing w:after="0" w:line="240" w:lineRule="auto"/>
              <w:ind w:firstLine="404"/>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2. Визначення термінів</w:t>
            </w:r>
          </w:p>
          <w:p w:rsidR="004E0F73" w:rsidRPr="008B7230" w:rsidRDefault="004E0F73" w:rsidP="00355212">
            <w:pPr>
              <w:spacing w:after="0" w:line="240" w:lineRule="auto"/>
              <w:ind w:firstLine="404"/>
              <w:jc w:val="both"/>
              <w:rPr>
                <w:rFonts w:ascii="Times New Roman" w:hAnsi="Times New Roman"/>
                <w:b/>
                <w:sz w:val="24"/>
                <w:szCs w:val="24"/>
                <w:lang w:val="uk-UA"/>
              </w:rPr>
            </w:pPr>
          </w:p>
          <w:p w:rsidR="004E0F73" w:rsidRPr="008B7230" w:rsidRDefault="004E0F73" w:rsidP="00355212">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1. У цьому Законі терміни вживаються в такому значенні:</w:t>
            </w:r>
          </w:p>
          <w:p w:rsidR="004E0F73" w:rsidRPr="008B7230" w:rsidRDefault="004E0F73" w:rsidP="00355212">
            <w:pPr>
              <w:spacing w:after="0" w:line="240" w:lineRule="auto"/>
              <w:ind w:firstLine="404"/>
              <w:jc w:val="both"/>
              <w:rPr>
                <w:rFonts w:ascii="Times New Roman" w:hAnsi="Times New Roman"/>
                <w:sz w:val="24"/>
                <w:szCs w:val="24"/>
                <w:lang w:val="uk-UA"/>
              </w:rPr>
            </w:pPr>
          </w:p>
          <w:p w:rsidR="004E0F73" w:rsidRPr="008B7230" w:rsidRDefault="004E0F73" w:rsidP="00355212">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1) волонтер пробації - фізична особа, яка досягла вісімнадцятирічного віку, уповноважена органом пробації та волонтерською організацією на виконання окремих завдань, пов'язаних із пробацією, на добровільній та безоплатній основі;</w:t>
            </w:r>
          </w:p>
          <w:p w:rsidR="004E0F73" w:rsidRPr="008B7230" w:rsidRDefault="004E0F73" w:rsidP="00355212">
            <w:pPr>
              <w:spacing w:after="0" w:line="240" w:lineRule="auto"/>
              <w:ind w:firstLine="404"/>
              <w:jc w:val="both"/>
              <w:rPr>
                <w:rFonts w:ascii="Times New Roman" w:hAnsi="Times New Roman"/>
                <w:sz w:val="24"/>
                <w:szCs w:val="24"/>
                <w:lang w:val="uk-UA"/>
              </w:rPr>
            </w:pPr>
          </w:p>
          <w:p w:rsidR="004E0F73" w:rsidRPr="008B7230" w:rsidRDefault="004E0F73" w:rsidP="00355212">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2) досудова доповідь - письмова інформація для суду, що характеризує обвинуваченого;</w:t>
            </w:r>
          </w:p>
          <w:p w:rsidR="004E0F73" w:rsidRPr="008B7230" w:rsidRDefault="004E0F73" w:rsidP="00355212">
            <w:pPr>
              <w:spacing w:after="0" w:line="240" w:lineRule="auto"/>
              <w:ind w:firstLine="404"/>
              <w:jc w:val="both"/>
              <w:rPr>
                <w:rFonts w:ascii="Times New Roman" w:hAnsi="Times New Roman"/>
                <w:sz w:val="24"/>
                <w:szCs w:val="24"/>
                <w:lang w:val="uk-UA"/>
              </w:rPr>
            </w:pPr>
          </w:p>
          <w:p w:rsidR="004E0F73" w:rsidRPr="008B7230" w:rsidRDefault="004E0F73" w:rsidP="00355212">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lastRenderedPageBreak/>
              <w:t>3) нагляд - заходи, що здійснюються органом пробації за місцем проживання, роботи та навчання засуджених з метою дотримання обов'язків, визначених законом та покладених на них судом;</w:t>
            </w:r>
          </w:p>
          <w:p w:rsidR="004E0F73" w:rsidRPr="008B7230" w:rsidRDefault="004E0F73" w:rsidP="00355212">
            <w:pPr>
              <w:spacing w:after="0" w:line="240" w:lineRule="auto"/>
              <w:ind w:firstLine="404"/>
              <w:jc w:val="both"/>
              <w:rPr>
                <w:rFonts w:ascii="Times New Roman" w:hAnsi="Times New Roman"/>
                <w:sz w:val="24"/>
                <w:szCs w:val="24"/>
                <w:lang w:val="uk-UA"/>
              </w:rPr>
            </w:pPr>
          </w:p>
          <w:p w:rsidR="004E0F73" w:rsidRPr="008B7230" w:rsidRDefault="004E0F73" w:rsidP="0009069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4) орган пробації - </w:t>
            </w:r>
            <w:r w:rsidRPr="008B7230">
              <w:rPr>
                <w:rFonts w:ascii="Times New Roman" w:hAnsi="Times New Roman"/>
                <w:b/>
                <w:sz w:val="24"/>
                <w:szCs w:val="24"/>
                <w:lang w:val="uk-UA"/>
              </w:rPr>
              <w:t>центральний орган виконавчої влади, що забезпечує формування та реалізує державну політику у сфері пробації</w:t>
            </w:r>
            <w:r w:rsidRPr="008B7230">
              <w:rPr>
                <w:rFonts w:ascii="Times New Roman" w:hAnsi="Times New Roman"/>
                <w:sz w:val="24"/>
                <w:szCs w:val="24"/>
                <w:lang w:val="uk-UA"/>
              </w:rPr>
              <w:t>;</w:t>
            </w:r>
          </w:p>
          <w:p w:rsidR="004E0F73" w:rsidRPr="008B7230" w:rsidRDefault="004E0F73" w:rsidP="0009069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2C5D94">
            <w:pPr>
              <w:pStyle w:val="rvps2"/>
              <w:shd w:val="clear" w:color="auto" w:fill="FFFFFF"/>
              <w:spacing w:before="0" w:beforeAutospacing="0" w:after="0" w:afterAutospacing="0"/>
              <w:ind w:firstLine="284"/>
              <w:jc w:val="both"/>
              <w:textAlignment w:val="baseline"/>
              <w:rPr>
                <w:lang w:val="uk-UA"/>
              </w:rPr>
            </w:pPr>
            <w:r w:rsidRPr="008B7230">
              <w:rPr>
                <w:lang w:val="uk-UA"/>
              </w:rPr>
              <w:t xml:space="preserve">7) пробаційна програма - програма, що призначається за рішенням суду особі, звільненій від відбування покарання з випробуванням або особі, </w:t>
            </w:r>
            <w:r w:rsidRPr="008B7230">
              <w:rPr>
                <w:b/>
                <w:bCs/>
                <w:bdr w:val="none" w:sz="0" w:space="0" w:color="auto" w:frame="1"/>
                <w:lang w:val="uk-UA"/>
              </w:rPr>
              <w:t>умовно-достроково звільненій від відбування покарання у виді позбавлення волі або обмеження волі</w:t>
            </w:r>
            <w:r w:rsidRPr="008B7230">
              <w:rPr>
                <w:lang w:val="uk-UA"/>
              </w:rPr>
              <w:t>, та передбачає комплекс заходів, спрямованих на корекцію соціальної поведінки або її окремих проявів, формування соціально сприятливих змін особистості, які можливо об’єктивно перевірити;</w:t>
            </w:r>
          </w:p>
          <w:p w:rsidR="004E0F73" w:rsidRPr="008B7230" w:rsidRDefault="004E0F73" w:rsidP="0009069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w:t>
            </w:r>
          </w:p>
        </w:tc>
      </w:tr>
      <w:tr w:rsidR="004E0F73" w:rsidRPr="008B7230" w:rsidTr="004E0F73">
        <w:tc>
          <w:tcPr>
            <w:tcW w:w="7393" w:type="dxa"/>
          </w:tcPr>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6. Завдання пробації</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15" w:name="n34"/>
            <w:bookmarkEnd w:id="15"/>
            <w:r w:rsidRPr="008B7230">
              <w:rPr>
                <w:rFonts w:ascii="Times New Roman" w:hAnsi="Times New Roman"/>
                <w:bCs/>
                <w:sz w:val="24"/>
                <w:szCs w:val="24"/>
                <w:bdr w:val="none" w:sz="0" w:space="0" w:color="auto" w:frame="1"/>
                <w:lang w:val="uk-UA" w:eastAsia="ru-RU"/>
              </w:rPr>
              <w:t>1. Завданнями пробації є:</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16" w:name="n35"/>
            <w:bookmarkEnd w:id="16"/>
            <w:r w:rsidRPr="008B7230">
              <w:rPr>
                <w:rFonts w:ascii="Times New Roman" w:hAnsi="Times New Roman"/>
                <w:bCs/>
                <w:sz w:val="24"/>
                <w:szCs w:val="24"/>
                <w:bdr w:val="none" w:sz="0" w:space="0" w:color="auto" w:frame="1"/>
                <w:lang w:val="uk-UA" w:eastAsia="ru-RU"/>
              </w:rPr>
              <w:t>підготовка досудових доповідей щодо обвинувачених;</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17" w:name="n36"/>
            <w:bookmarkEnd w:id="17"/>
            <w:r w:rsidRPr="008B7230">
              <w:rPr>
                <w:rFonts w:ascii="Times New Roman" w:hAnsi="Times New Roman"/>
                <w:bCs/>
                <w:sz w:val="24"/>
                <w:szCs w:val="24"/>
                <w:bdr w:val="none" w:sz="0" w:space="0" w:color="auto" w:frame="1"/>
                <w:lang w:val="uk-UA" w:eastAsia="ru-RU"/>
              </w:rPr>
              <w:t>здійснення нагляду за засудженими до покарань у виді позбавлення права обіймати певні посади або займатися певною діяльністю, громадських робіт, виправних робіт, особами, яким покарання у виді обмеження волі або позбавлення волі на певний строк замінено покаранням у виді громадських робіт або виправних робіт, особами, звільненими від відбування покарання з випробуванням,</w:t>
            </w:r>
            <w:r w:rsidRPr="008B7230">
              <w:rPr>
                <w:rFonts w:ascii="Times New Roman" w:hAnsi="Times New Roman"/>
                <w:b/>
                <w:bCs/>
                <w:sz w:val="24"/>
                <w:szCs w:val="24"/>
                <w:bdr w:val="none" w:sz="0" w:space="0" w:color="auto" w:frame="1"/>
                <w:lang w:val="uk-UA" w:eastAsia="ru-RU"/>
              </w:rPr>
              <w:t xml:space="preserve"> </w:t>
            </w:r>
            <w:r w:rsidRPr="008B7230">
              <w:rPr>
                <w:rFonts w:ascii="Times New Roman" w:hAnsi="Times New Roman"/>
                <w:bCs/>
                <w:sz w:val="24"/>
                <w:szCs w:val="24"/>
                <w:bdr w:val="none" w:sz="0" w:space="0" w:color="auto" w:frame="1"/>
                <w:lang w:val="uk-UA" w:eastAsia="ru-RU"/>
              </w:rPr>
              <w:t>звільненими від відбування покарання вагітними жінками і жінками, які мають дітей віком до трьох років;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bookmarkStart w:id="18" w:name="n37"/>
            <w:bookmarkEnd w:id="18"/>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виконання певних видів покарань, не пов’язаних з позбавленням волі;</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19" w:name="n38"/>
            <w:bookmarkEnd w:id="19"/>
            <w:r w:rsidRPr="008B7230">
              <w:rPr>
                <w:rFonts w:ascii="Times New Roman" w:hAnsi="Times New Roman"/>
                <w:bCs/>
                <w:sz w:val="24"/>
                <w:szCs w:val="24"/>
                <w:bdr w:val="none" w:sz="0" w:space="0" w:color="auto" w:frame="1"/>
                <w:lang w:val="uk-UA" w:eastAsia="ru-RU"/>
              </w:rPr>
              <w:t>направлення засуджених до обмеження волі для відбування покарання до виправних центрів;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20" w:name="n39"/>
            <w:bookmarkEnd w:id="20"/>
            <w:r w:rsidRPr="008B7230">
              <w:rPr>
                <w:rFonts w:ascii="Times New Roman" w:hAnsi="Times New Roman"/>
                <w:bCs/>
                <w:sz w:val="24"/>
                <w:szCs w:val="24"/>
                <w:bdr w:val="none" w:sz="0" w:space="0" w:color="auto" w:frame="1"/>
                <w:lang w:val="uk-UA" w:eastAsia="ru-RU"/>
              </w:rPr>
              <w:t>реалізація пробаційних програм стосовно осіб, звільнених від відбування покарання з випробуванням;</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bookmarkStart w:id="21" w:name="n40"/>
            <w:bookmarkEnd w:id="21"/>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проведення соціально-виховної роботи із засудженими;</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22" w:name="n41"/>
            <w:bookmarkEnd w:id="22"/>
            <w:r w:rsidRPr="008B7230">
              <w:rPr>
                <w:rFonts w:ascii="Times New Roman" w:hAnsi="Times New Roman"/>
                <w:bCs/>
                <w:sz w:val="24"/>
                <w:szCs w:val="24"/>
                <w:bdr w:val="none" w:sz="0" w:space="0" w:color="auto" w:frame="1"/>
                <w:lang w:val="uk-UA" w:eastAsia="ru-RU"/>
              </w:rPr>
              <w:t>здійснення заходів з підготовки осіб, які відбувають покарання у виді обмеження волі або позбавлення волі на певний строк, до звільнення;</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23" w:name="n42"/>
            <w:bookmarkEnd w:id="23"/>
            <w:r w:rsidRPr="008B7230">
              <w:rPr>
                <w:rFonts w:ascii="Times New Roman" w:hAnsi="Times New Roman"/>
                <w:bCs/>
                <w:sz w:val="24"/>
                <w:szCs w:val="24"/>
                <w:bdr w:val="none" w:sz="0" w:space="0" w:color="auto" w:frame="1"/>
                <w:lang w:val="uk-UA" w:eastAsia="ru-RU"/>
              </w:rPr>
              <w:t>реалізація інших заходів, спрямованих на виправлення засуджених та запобігання вчиненню ними повторних кримінальних правопорушень.</w:t>
            </w:r>
          </w:p>
        </w:tc>
        <w:tc>
          <w:tcPr>
            <w:tcW w:w="7393" w:type="dxa"/>
          </w:tcPr>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6.</w:t>
            </w:r>
            <w:r w:rsidRPr="008B7230">
              <w:rPr>
                <w:rFonts w:ascii="Times New Roman" w:hAnsi="Times New Roman"/>
                <w:bCs/>
                <w:sz w:val="24"/>
                <w:szCs w:val="24"/>
                <w:bdr w:val="none" w:sz="0" w:space="0" w:color="auto" w:frame="1"/>
                <w:lang w:val="uk-UA" w:eastAsia="ru-RU"/>
              </w:rPr>
              <w:t xml:space="preserve"> Завдання пробації</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1. Завданнями пробації є:</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підготовка досудових доповідей щодо обвинувачених;</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здійснення нагляду за засудженими до покарань у виді позбавлення права обіймати певні посади або займатися певною діяльністю, громадських робіт, виправних робіт, особами, яким покарання у виді обмеження волі або позбавлення волі на певний строк замінено покаранням у виді громадських робіт або виправних робіт, особами, звільненими від відбування покарання з випробуванням, </w:t>
            </w:r>
            <w:r w:rsidRPr="008B7230">
              <w:rPr>
                <w:rFonts w:ascii="Times New Roman" w:hAnsi="Times New Roman"/>
                <w:b/>
                <w:bCs/>
                <w:sz w:val="24"/>
                <w:szCs w:val="24"/>
                <w:bdr w:val="none" w:sz="0" w:space="0" w:color="auto" w:frame="1"/>
                <w:lang w:val="uk-UA" w:eastAsia="ru-RU"/>
              </w:rPr>
              <w:t>особами, умовно-достроково звільненими від відбування покарання у виді позбавлення волі або обмеження волі,</w:t>
            </w:r>
            <w:r w:rsidRPr="008B7230">
              <w:rPr>
                <w:rFonts w:ascii="Times New Roman" w:hAnsi="Times New Roman"/>
                <w:bCs/>
                <w:sz w:val="24"/>
                <w:szCs w:val="24"/>
                <w:bdr w:val="none" w:sz="0" w:space="0" w:color="auto" w:frame="1"/>
                <w:lang w:val="uk-UA" w:eastAsia="ru-RU"/>
              </w:rPr>
              <w:t xml:space="preserve"> звільненими від відбування покарання вагітними жінками і жінками, які мають дітей віком до трьох років;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виконання певних видів покарань, не пов’язаних з позбавленням волі;</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направлення засуджених до обмеження волі для відбування покарання до виправних центрів;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реалізація пробаційних програм стосовно осіб, звільнених від відбування покарання з випробуванням, </w:t>
            </w:r>
            <w:r w:rsidRPr="008B7230">
              <w:rPr>
                <w:rFonts w:ascii="Times New Roman" w:hAnsi="Times New Roman"/>
                <w:b/>
                <w:bCs/>
                <w:sz w:val="24"/>
                <w:szCs w:val="24"/>
                <w:bdr w:val="none" w:sz="0" w:space="0" w:color="auto" w:frame="1"/>
                <w:lang w:val="uk-UA" w:eastAsia="ru-RU"/>
              </w:rPr>
              <w:t>а також осіб, умовно-</w:t>
            </w:r>
            <w:r w:rsidRPr="008B7230">
              <w:rPr>
                <w:rFonts w:ascii="Times New Roman" w:hAnsi="Times New Roman"/>
                <w:b/>
                <w:bCs/>
                <w:sz w:val="24"/>
                <w:szCs w:val="24"/>
                <w:bdr w:val="none" w:sz="0" w:space="0" w:color="auto" w:frame="1"/>
                <w:lang w:val="uk-UA" w:eastAsia="ru-RU"/>
              </w:rPr>
              <w:lastRenderedPageBreak/>
              <w:t>достроково звільнених від відбування покарання у виді позбавлення волі або обмеження волі</w:t>
            </w:r>
            <w:r w:rsidRPr="008B7230">
              <w:rPr>
                <w:rFonts w:ascii="Times New Roman" w:hAnsi="Times New Roman"/>
                <w:bCs/>
                <w:sz w:val="24"/>
                <w:szCs w:val="24"/>
                <w:bdr w:val="none" w:sz="0" w:space="0" w:color="auto" w:frame="1"/>
                <w:lang w:val="uk-UA" w:eastAsia="ru-RU"/>
              </w:rPr>
              <w:t>;</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sz w:val="24"/>
                <w:szCs w:val="24"/>
                <w:lang w:val="uk-UA" w:eastAsia="ru-RU"/>
              </w:rPr>
            </w:pPr>
            <w:r w:rsidRPr="008B7230">
              <w:rPr>
                <w:rFonts w:ascii="Times New Roman" w:hAnsi="Times New Roman"/>
                <w:b/>
                <w:bCs/>
                <w:sz w:val="24"/>
                <w:szCs w:val="24"/>
                <w:bdr w:val="none" w:sz="0" w:space="0" w:color="auto" w:frame="1"/>
                <w:lang w:val="uk-UA" w:eastAsia="ru-RU"/>
              </w:rPr>
              <w:t xml:space="preserve">визначення </w:t>
            </w:r>
            <w:r w:rsidRPr="008B7230">
              <w:rPr>
                <w:rFonts w:ascii="Times New Roman" w:hAnsi="Times New Roman"/>
                <w:b/>
                <w:sz w:val="24"/>
                <w:szCs w:val="24"/>
                <w:lang w:val="uk-UA" w:eastAsia="ru-RU"/>
              </w:rPr>
              <w:t>ризику вчинення повторного кримінального правопорушення стосовно осіб, які відбули визначену законом частину строку покарання у виді позбавлення волі або обмеження волі</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 xml:space="preserve">про розгляд питання щодо умовно-дострокового звільнення; </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проведення соціально-виховної роботи із засудженими;</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здійснення заходів з підготовки осіб, які відбувають покарання у виді обмеження волі або позбавлення волі на певний строк, до звільнення;</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r w:rsidRPr="008B7230">
              <w:rPr>
                <w:rFonts w:ascii="Times New Roman" w:hAnsi="Times New Roman"/>
                <w:bCs/>
                <w:sz w:val="24"/>
                <w:szCs w:val="24"/>
                <w:bdr w:val="none" w:sz="0" w:space="0" w:color="auto" w:frame="1"/>
                <w:lang w:val="uk-UA" w:eastAsia="ru-RU"/>
              </w:rPr>
              <w:t>реалізація інших заходів, спрямованих на виправлення засуджених та запобігання вчиненню ними повторних кримінальних правопорушень.</w:t>
            </w:r>
          </w:p>
        </w:tc>
      </w:tr>
      <w:tr w:rsidR="004E0F73" w:rsidRPr="008B7230" w:rsidTr="004E0F73">
        <w:tc>
          <w:tcPr>
            <w:tcW w:w="7393" w:type="dxa"/>
          </w:tcPr>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7.</w:t>
            </w:r>
            <w:r w:rsidRPr="008B7230">
              <w:rPr>
                <w:rFonts w:ascii="Times New Roman" w:hAnsi="Times New Roman"/>
                <w:bCs/>
                <w:sz w:val="24"/>
                <w:szCs w:val="24"/>
                <w:bdr w:val="none" w:sz="0" w:space="0" w:color="auto" w:frame="1"/>
                <w:lang w:val="uk-UA" w:eastAsia="ru-RU"/>
              </w:rPr>
              <w:t xml:space="preserve"> Підстави для застосування пробації</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24" w:name="n45"/>
            <w:bookmarkEnd w:id="24"/>
            <w:r w:rsidRPr="008B7230">
              <w:rPr>
                <w:rFonts w:ascii="Times New Roman" w:hAnsi="Times New Roman"/>
                <w:bCs/>
                <w:sz w:val="24"/>
                <w:szCs w:val="24"/>
                <w:bdr w:val="none" w:sz="0" w:space="0" w:color="auto" w:frame="1"/>
                <w:lang w:val="uk-UA" w:eastAsia="ru-RU"/>
              </w:rPr>
              <w:t>...</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25" w:name="n46"/>
            <w:bookmarkEnd w:id="25"/>
            <w:r w:rsidRPr="008B7230">
              <w:rPr>
                <w:rFonts w:ascii="Times New Roman" w:hAnsi="Times New Roman"/>
                <w:bCs/>
                <w:sz w:val="24"/>
                <w:szCs w:val="24"/>
                <w:bdr w:val="none" w:sz="0" w:space="0" w:color="auto" w:frame="1"/>
                <w:lang w:val="uk-UA" w:eastAsia="ru-RU"/>
              </w:rPr>
              <w:t>2. Підставою для застосування пробації є:</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u w:val="single"/>
                <w:bdr w:val="none" w:sz="0" w:space="0" w:color="auto" w:frame="1"/>
                <w:lang w:val="uk-UA" w:eastAsia="ru-RU"/>
              </w:rPr>
            </w:pPr>
            <w:bookmarkStart w:id="26" w:name="n47"/>
            <w:bookmarkEnd w:id="26"/>
            <w:r w:rsidRPr="008B7230">
              <w:rPr>
                <w:rFonts w:ascii="Times New Roman" w:hAnsi="Times New Roman"/>
                <w:bCs/>
                <w:sz w:val="24"/>
                <w:szCs w:val="24"/>
                <w:u w:val="single"/>
                <w:bdr w:val="none" w:sz="0" w:space="0" w:color="auto" w:frame="1"/>
                <w:lang w:val="uk-UA" w:eastAsia="ru-RU"/>
              </w:rPr>
              <w:t>письмовий запит суду до органу пробації про надання досудової доповіді щодо обвинуваченого;</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27" w:name="n48"/>
            <w:bookmarkEnd w:id="27"/>
            <w:r w:rsidRPr="008B7230">
              <w:rPr>
                <w:rFonts w:ascii="Times New Roman" w:hAnsi="Times New Roman"/>
                <w:bCs/>
                <w:sz w:val="24"/>
                <w:szCs w:val="24"/>
                <w:bdr w:val="none" w:sz="0" w:space="0" w:color="auto" w:frame="1"/>
                <w:lang w:val="uk-UA" w:eastAsia="ru-RU"/>
              </w:rPr>
              <w:t>обвинувальний вирок суду, яким особу засуджено до покарання у виді позбавлення права обіймати певні посади або займатися певною діяльністю, громадських робіт,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28" w:name="n49"/>
            <w:bookmarkEnd w:id="28"/>
            <w:r w:rsidRPr="008B7230">
              <w:rPr>
                <w:rFonts w:ascii="Times New Roman" w:hAnsi="Times New Roman"/>
                <w:bCs/>
                <w:sz w:val="24"/>
                <w:szCs w:val="24"/>
                <w:bdr w:val="none" w:sz="0" w:space="0" w:color="auto" w:frame="1"/>
                <w:lang w:val="uk-UA" w:eastAsia="ru-RU"/>
              </w:rPr>
              <w:t>обвинувальний вирок суду, яким особу засуджено до позбавлення волі на певний строк;</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29" w:name="n50"/>
            <w:bookmarkEnd w:id="29"/>
            <w:r w:rsidRPr="008B7230">
              <w:rPr>
                <w:rFonts w:ascii="Times New Roman" w:hAnsi="Times New Roman"/>
                <w:bCs/>
                <w:sz w:val="24"/>
                <w:szCs w:val="24"/>
                <w:bdr w:val="none" w:sz="0" w:space="0" w:color="auto" w:frame="1"/>
                <w:lang w:val="uk-UA" w:eastAsia="ru-RU"/>
              </w:rPr>
              <w:t>обвинувальний вирок суду, яким особу засуджено до обмеження волі;</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0" w:name="n51"/>
            <w:bookmarkEnd w:id="30"/>
            <w:r w:rsidRPr="008B7230">
              <w:rPr>
                <w:rFonts w:ascii="Times New Roman" w:hAnsi="Times New Roman"/>
                <w:bCs/>
                <w:sz w:val="24"/>
                <w:szCs w:val="24"/>
                <w:bdr w:val="none" w:sz="0" w:space="0" w:color="auto" w:frame="1"/>
                <w:lang w:val="uk-UA" w:eastAsia="ru-RU"/>
              </w:rPr>
              <w:t>обвинувальний вирок суду, яким особу звільнено від відбування покарання з випробуванням;</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1" w:name="n52"/>
            <w:bookmarkEnd w:id="31"/>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ухвала суду про заміну покарання у виді обмеження волі або позбавлення волі на певний строк покаранням у виді громадських </w:t>
            </w:r>
            <w:r w:rsidRPr="008B7230">
              <w:rPr>
                <w:rFonts w:ascii="Times New Roman" w:hAnsi="Times New Roman"/>
                <w:bCs/>
                <w:sz w:val="24"/>
                <w:szCs w:val="24"/>
                <w:bdr w:val="none" w:sz="0" w:space="0" w:color="auto" w:frame="1"/>
                <w:lang w:val="uk-UA" w:eastAsia="ru-RU"/>
              </w:rPr>
              <w:lastRenderedPageBreak/>
              <w:t>робіт або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2" w:name="n53"/>
            <w:bookmarkEnd w:id="32"/>
            <w:r w:rsidRPr="008B7230">
              <w:rPr>
                <w:rFonts w:ascii="Times New Roman" w:hAnsi="Times New Roman"/>
                <w:bCs/>
                <w:sz w:val="24"/>
                <w:szCs w:val="24"/>
                <w:bdr w:val="none" w:sz="0" w:space="0" w:color="auto" w:frame="1"/>
                <w:lang w:val="uk-UA" w:eastAsia="ru-RU"/>
              </w:rPr>
              <w:t>ухвала суду про звільнення від відбування покарання вагітної жінки або жінки, яка має дитину віком до трьох років;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3" w:name="n54"/>
            <w:bookmarkEnd w:id="33"/>
            <w:r w:rsidRPr="008B7230">
              <w:rPr>
                <w:rFonts w:ascii="Times New Roman" w:hAnsi="Times New Roman"/>
                <w:bCs/>
                <w:sz w:val="24"/>
                <w:szCs w:val="24"/>
                <w:bdr w:val="none" w:sz="0" w:space="0" w:color="auto" w:frame="1"/>
                <w:lang w:val="uk-UA" w:eastAsia="ru-RU"/>
              </w:rPr>
              <w:t>акт про помилування, яким засудженому замінено покарання або невідбуту частину покарання покаранням у виді громадських робіт або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tc>
        <w:tc>
          <w:tcPr>
            <w:tcW w:w="7393" w:type="dxa"/>
          </w:tcPr>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7.</w:t>
            </w:r>
            <w:r w:rsidRPr="008B7230">
              <w:rPr>
                <w:rFonts w:ascii="Times New Roman" w:hAnsi="Times New Roman"/>
                <w:bCs/>
                <w:sz w:val="24"/>
                <w:szCs w:val="24"/>
                <w:bdr w:val="none" w:sz="0" w:space="0" w:color="auto" w:frame="1"/>
                <w:lang w:val="uk-UA" w:eastAsia="ru-RU"/>
              </w:rPr>
              <w:t xml:space="preserve"> Підстави для застосування пробації</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2. Підставою для застосування пробації є:</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t>ухвала суду про складання досудової доповіді щодо обвинуваченого;</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обвинувальний вирок суду, яким особу засуджено до покарання у виді позбавлення права обіймати певні посади або займатися певною діяльністю, громадських робіт,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обвинувальний вирок суду, яким особу засуджено до позбавлення волі на певний строк;</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обвинувальний вирок суду, яким особу засуджено до обмеження волі;</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обвинувальний вирок суду, яким особу звільнено від відбування покарання з випробуванням;</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t>ухвала суду про умовно-дострокове звільнення від відбування покарання у виді позбавлення або обмеження волі згідно статті 81 Кримінального кодексу України;</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ухвала суду про заміну покарання у виді обмеження волі або позбавлення волі на певний строк покаранням у виді громадських робіт або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lastRenderedPageBreak/>
              <w:t>ухвала суду про звільнення від відбування покарання вагітної жінки або жінки, яка має дитину віком до трьох років;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акт про помилування, яким засудженому замінено покарання або невідбуту частину покарання покаранням у виді громадських робіт або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r w:rsidRPr="008B7230">
              <w:rPr>
                <w:rFonts w:ascii="Times New Roman" w:hAnsi="Times New Roman"/>
                <w:b/>
                <w:sz w:val="24"/>
                <w:szCs w:val="24"/>
                <w:shd w:val="clear" w:color="auto" w:fill="FFFFFF"/>
                <w:lang w:val="uk-UA"/>
              </w:rPr>
              <w:t>повідомлення установи виконання покарання</w:t>
            </w:r>
            <w:r w:rsidRPr="008B7230">
              <w:rPr>
                <w:bCs/>
                <w:sz w:val="24"/>
                <w:szCs w:val="24"/>
                <w:bdr w:val="none" w:sz="0" w:space="0" w:color="auto" w:frame="1"/>
                <w:lang w:val="uk-UA"/>
              </w:rPr>
              <w:t xml:space="preserve"> </w:t>
            </w:r>
            <w:r w:rsidRPr="008B7230">
              <w:rPr>
                <w:rFonts w:ascii="Times New Roman" w:hAnsi="Times New Roman"/>
                <w:b/>
                <w:sz w:val="24"/>
                <w:szCs w:val="24"/>
                <w:lang w:val="uk-UA" w:eastAsia="ru-RU"/>
              </w:rPr>
              <w:t xml:space="preserve">про необхідність складання висновку щодо оцінки ризику </w:t>
            </w:r>
            <w:r w:rsidRPr="008B7230">
              <w:rPr>
                <w:rFonts w:ascii="Times New Roman" w:hAnsi="Times New Roman"/>
                <w:b/>
                <w:sz w:val="24"/>
                <w:szCs w:val="24"/>
                <w:shd w:val="clear" w:color="auto" w:fill="FFFFFF"/>
                <w:lang w:val="uk-UA"/>
              </w:rPr>
              <w:t xml:space="preserve">вчинення повторного кримінального правопорушення </w:t>
            </w:r>
            <w:r w:rsidRPr="008B7230">
              <w:rPr>
                <w:rFonts w:ascii="Times New Roman" w:hAnsi="Times New Roman"/>
                <w:b/>
                <w:sz w:val="24"/>
                <w:szCs w:val="24"/>
                <w:lang w:val="uk-UA" w:eastAsia="ru-RU"/>
              </w:rPr>
              <w:t>стосовно осіб, які відбули визначену законом частину строку покарання у виді позбавлення волі або обмеження волі  та подали клопотання про розгляд питання щодо умовно-дострокового звільнення.</w:t>
            </w:r>
          </w:p>
        </w:tc>
      </w:tr>
      <w:tr w:rsidR="004E0F73" w:rsidRPr="008B7230" w:rsidTr="004E0F73">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9. Досудова пробація</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5. Порядок складення досудової доповіді затверджується </w:t>
            </w:r>
            <w:r w:rsidRPr="008B7230">
              <w:rPr>
                <w:rFonts w:ascii="Times New Roman" w:hAnsi="Times New Roman"/>
                <w:sz w:val="24"/>
                <w:szCs w:val="24"/>
                <w:u w:val="single"/>
                <w:lang w:val="uk-UA"/>
              </w:rPr>
              <w:t>центральним органом виконавчої влади, що формує державну політику у сфері пробації</w:t>
            </w:r>
            <w:r w:rsidRPr="008B7230">
              <w:rPr>
                <w:rFonts w:ascii="Times New Roman" w:hAnsi="Times New Roman"/>
                <w:sz w:val="24"/>
                <w:szCs w:val="24"/>
                <w:lang w:val="uk-UA"/>
              </w:rPr>
              <w:t>.</w:t>
            </w:r>
          </w:p>
        </w:tc>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9. Досудова пробація</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09069C">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 xml:space="preserve">5. Порядок складення досудової доповіді затверджується </w:t>
            </w:r>
            <w:r w:rsidRPr="008B7230">
              <w:rPr>
                <w:rFonts w:ascii="Times New Roman" w:hAnsi="Times New Roman"/>
                <w:b/>
                <w:sz w:val="24"/>
                <w:szCs w:val="24"/>
                <w:lang w:val="uk-UA"/>
              </w:rPr>
              <w:t>центральним органом виконавчої влади, що</w:t>
            </w:r>
            <w:r w:rsidRPr="008B7230">
              <w:rPr>
                <w:rFonts w:ascii="Times New Roman" w:hAnsi="Times New Roman"/>
                <w:sz w:val="24"/>
                <w:szCs w:val="24"/>
                <w:lang w:val="uk-UA"/>
              </w:rPr>
              <w:t xml:space="preserve"> </w:t>
            </w:r>
            <w:r w:rsidRPr="008B7230">
              <w:rPr>
                <w:rFonts w:ascii="Times New Roman" w:hAnsi="Times New Roman"/>
                <w:b/>
                <w:sz w:val="24"/>
                <w:szCs w:val="24"/>
                <w:lang w:val="uk-UA"/>
              </w:rPr>
              <w:t>забезпечує формування та реалізує державну політику у сфері пробації.</w:t>
            </w:r>
          </w:p>
          <w:p w:rsidR="004E0F73" w:rsidRPr="008B7230" w:rsidRDefault="004E0F73" w:rsidP="0009069C">
            <w:pPr>
              <w:spacing w:after="0" w:line="240" w:lineRule="auto"/>
              <w:ind w:firstLine="404"/>
              <w:jc w:val="both"/>
              <w:rPr>
                <w:rFonts w:ascii="Times New Roman" w:hAnsi="Times New Roman"/>
                <w:sz w:val="24"/>
                <w:szCs w:val="24"/>
                <w:lang w:val="uk-UA"/>
              </w:rPr>
            </w:pPr>
          </w:p>
        </w:tc>
      </w:tr>
      <w:tr w:rsidR="004E0F73" w:rsidRPr="008B7230" w:rsidTr="004E0F73">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10. Наглядова пробація</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Наглядова пробація - це здійснення наглядових та соціально-виховних заходів щодо засуджених до покарань у виді позбавлення права обіймати певні посади або займатися певною діяльністю, громадських робіт, виправних робіт, осіб, яким покарання у виді обмеження волі або позбавлення волі на певний строк замінено покаранням у виді громадських робіт або виправних робіт,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а також направлення засуджених до обмеження волі для відбування покарання до виправних центрів.</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Порядок здійснення нагляду та проведення соціально-виховної роботи із засудженими затверджується </w:t>
            </w:r>
            <w:r w:rsidRPr="008B7230">
              <w:rPr>
                <w:rFonts w:ascii="Times New Roman" w:hAnsi="Times New Roman"/>
                <w:sz w:val="24"/>
                <w:szCs w:val="24"/>
                <w:u w:val="single"/>
                <w:lang w:val="uk-UA"/>
              </w:rPr>
              <w:t xml:space="preserve">центральним органом </w:t>
            </w:r>
            <w:r w:rsidRPr="008B7230">
              <w:rPr>
                <w:rFonts w:ascii="Times New Roman" w:hAnsi="Times New Roman"/>
                <w:sz w:val="24"/>
                <w:szCs w:val="24"/>
                <w:u w:val="single"/>
                <w:lang w:val="uk-UA"/>
              </w:rPr>
              <w:lastRenderedPageBreak/>
              <w:t>виконавчої влади, що формує державну політику у сфері пробації</w:t>
            </w:r>
            <w:r w:rsidRPr="008B7230">
              <w:rPr>
                <w:rFonts w:ascii="Times New Roman" w:hAnsi="Times New Roman"/>
                <w:sz w:val="24"/>
                <w:szCs w:val="24"/>
                <w:lang w:val="uk-UA"/>
              </w:rPr>
              <w:t>.</w:t>
            </w:r>
          </w:p>
          <w:p w:rsidR="004E0F73" w:rsidRPr="008B7230" w:rsidRDefault="004E0F73" w:rsidP="00355212">
            <w:pPr>
              <w:spacing w:after="0" w:line="240" w:lineRule="auto"/>
              <w:ind w:firstLine="426"/>
              <w:jc w:val="both"/>
              <w:rPr>
                <w:rFonts w:ascii="Times New Roman" w:hAnsi="Times New Roman"/>
                <w:sz w:val="24"/>
                <w:szCs w:val="24"/>
                <w:shd w:val="clear" w:color="auto" w:fill="FFFFFF"/>
                <w:lang w:val="uk-UA"/>
              </w:rPr>
            </w:pPr>
          </w:p>
          <w:p w:rsidR="004E0F73" w:rsidRPr="008B7230" w:rsidRDefault="004E0F73" w:rsidP="00355212">
            <w:pPr>
              <w:spacing w:after="0" w:line="240" w:lineRule="auto"/>
              <w:ind w:firstLine="426"/>
              <w:jc w:val="both"/>
              <w:rPr>
                <w:rFonts w:ascii="Times New Roman" w:hAnsi="Times New Roman"/>
                <w:sz w:val="24"/>
                <w:szCs w:val="24"/>
                <w:shd w:val="clear" w:color="auto" w:fill="FFFFFF"/>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shd w:val="clear" w:color="auto" w:fill="FFFFFF"/>
                <w:lang w:val="uk-UA"/>
              </w:rPr>
              <w:t>3. Орган пробації під час наглядової пробації реалізовує пробаційні програми стосовно осіб, звільнених від відбування покарання з випробуванням.</w:t>
            </w:r>
          </w:p>
        </w:tc>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10. Наглядова пробація</w:t>
            </w:r>
          </w:p>
          <w:p w:rsidR="004E0F73" w:rsidRPr="008B7230" w:rsidRDefault="004E0F73" w:rsidP="00355212">
            <w:pPr>
              <w:spacing w:after="0" w:line="240" w:lineRule="auto"/>
              <w:ind w:firstLine="426"/>
              <w:jc w:val="both"/>
              <w:rPr>
                <w:rFonts w:ascii="Times New Roman" w:hAnsi="Times New Roman"/>
                <w:b/>
                <w:sz w:val="24"/>
                <w:szCs w:val="24"/>
                <w:lang w:val="uk-UA"/>
              </w:rPr>
            </w:pPr>
          </w:p>
          <w:p w:rsidR="004E0F73" w:rsidRPr="008B7230" w:rsidRDefault="004E0F73" w:rsidP="00865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1. Наглядова пробація - це здійснення наглядових та соціально-виховних заходів щодо засуджених до покарань у виді позбавлення права обіймати певні посади або займатися певною діяльністю, громадських робіт, виправних робіт, осіб, яким покарання у виді обмеження волі або позбавлення волі на певний строк замінено покаранням у виді громадських робіт або виправних робіт, осіб, звільнених від відбування покарання з випробуванням, </w:t>
            </w:r>
            <w:r w:rsidRPr="008B7230">
              <w:rPr>
                <w:rFonts w:ascii="Times New Roman" w:hAnsi="Times New Roman"/>
                <w:b/>
                <w:bCs/>
                <w:sz w:val="24"/>
                <w:szCs w:val="24"/>
                <w:bdr w:val="none" w:sz="0" w:space="0" w:color="auto" w:frame="1"/>
                <w:lang w:val="uk-UA" w:eastAsia="ru-RU"/>
              </w:rPr>
              <w:t xml:space="preserve">умовно-достроково звільнених від відбування покарання у виді позбавлення волі або обмеження волі, </w:t>
            </w:r>
            <w:r w:rsidRPr="008B7230">
              <w:rPr>
                <w:rFonts w:ascii="Times New Roman" w:hAnsi="Times New Roman"/>
                <w:bCs/>
                <w:sz w:val="24"/>
                <w:szCs w:val="24"/>
                <w:bdr w:val="none" w:sz="0" w:space="0" w:color="auto" w:frame="1"/>
                <w:lang w:val="uk-UA" w:eastAsia="ru-RU"/>
              </w:rPr>
              <w:t>звільнених від відбування покарання вагітних жінок і жінок, які мають дітей віком до трьох років, а також направлення засуджених до обмеження волі для відбування покарання до виправних центрів.</w:t>
            </w:r>
          </w:p>
          <w:p w:rsidR="004E0F73" w:rsidRPr="008B7230" w:rsidRDefault="004E0F73" w:rsidP="0009069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2. Порядок здійснення нагляду та проведення соціально-виховної роботи із засудженими затверджується </w:t>
            </w:r>
            <w:r w:rsidRPr="008B7230">
              <w:rPr>
                <w:rFonts w:ascii="Times New Roman" w:hAnsi="Times New Roman"/>
                <w:b/>
                <w:sz w:val="24"/>
                <w:szCs w:val="24"/>
                <w:lang w:val="uk-UA"/>
              </w:rPr>
              <w:t xml:space="preserve">центральним органом </w:t>
            </w:r>
            <w:r w:rsidRPr="008B7230">
              <w:rPr>
                <w:rFonts w:ascii="Times New Roman" w:hAnsi="Times New Roman"/>
                <w:b/>
                <w:sz w:val="24"/>
                <w:szCs w:val="24"/>
                <w:lang w:val="uk-UA"/>
              </w:rPr>
              <w:lastRenderedPageBreak/>
              <w:t>виконавчої влади, що забезпечує формування та реалізує державну політику у сфері пробації</w:t>
            </w:r>
            <w:r w:rsidRPr="008B7230">
              <w:rPr>
                <w:rFonts w:ascii="Times New Roman" w:hAnsi="Times New Roman"/>
                <w:sz w:val="24"/>
                <w:szCs w:val="24"/>
                <w:lang w:val="uk-UA"/>
              </w:rPr>
              <w:t>.</w:t>
            </w:r>
          </w:p>
          <w:p w:rsidR="004E0F73" w:rsidRPr="008B7230" w:rsidRDefault="004E0F73" w:rsidP="0009069C">
            <w:pPr>
              <w:spacing w:after="0" w:line="240" w:lineRule="auto"/>
              <w:ind w:firstLine="404"/>
              <w:jc w:val="both"/>
              <w:rPr>
                <w:rFonts w:ascii="Times New Roman" w:hAnsi="Times New Roman"/>
                <w:sz w:val="24"/>
                <w:szCs w:val="24"/>
                <w:lang w:val="uk-UA"/>
              </w:rPr>
            </w:pPr>
          </w:p>
          <w:p w:rsidR="004E0F73" w:rsidRPr="008B7230" w:rsidRDefault="004E0F73" w:rsidP="0009069C">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shd w:val="clear" w:color="auto" w:fill="FFFFFF"/>
                <w:lang w:val="uk-UA"/>
              </w:rPr>
              <w:t>3. Орган пробації під час наглядової пробації реалізовує пробаційні програми стосовно осіб, звільнених від відбування покарання з випробуванням</w:t>
            </w:r>
            <w:r w:rsidRPr="008B7230">
              <w:rPr>
                <w:rFonts w:ascii="Times New Roman" w:hAnsi="Times New Roman"/>
                <w:b/>
                <w:sz w:val="24"/>
                <w:szCs w:val="24"/>
                <w:shd w:val="clear" w:color="auto" w:fill="FFFFFF"/>
                <w:lang w:val="uk-UA"/>
              </w:rPr>
              <w:t xml:space="preserve">, а також осіб, </w:t>
            </w:r>
            <w:r w:rsidRPr="008B7230">
              <w:rPr>
                <w:rFonts w:ascii="Times New Roman" w:hAnsi="Times New Roman"/>
                <w:b/>
                <w:bCs/>
                <w:sz w:val="24"/>
                <w:szCs w:val="24"/>
                <w:bdr w:val="none" w:sz="0" w:space="0" w:color="auto" w:frame="1"/>
                <w:lang w:val="uk-UA" w:eastAsia="ru-RU"/>
              </w:rPr>
              <w:t>умовно-достроково звільнених від відбування покарання у виді позбавлення волі або обмеження волі.</w:t>
            </w:r>
          </w:p>
        </w:tc>
      </w:tr>
      <w:tr w:rsidR="004E0F73" w:rsidRPr="008B7230" w:rsidTr="004E0F73">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11. Пенітенціарна пробація</w:t>
            </w:r>
          </w:p>
          <w:p w:rsidR="004E0F73" w:rsidRPr="008B7230" w:rsidRDefault="004E0F73" w:rsidP="00355212">
            <w:pPr>
              <w:spacing w:after="0" w:line="240" w:lineRule="auto"/>
              <w:ind w:firstLine="426"/>
              <w:jc w:val="both"/>
              <w:rPr>
                <w:rFonts w:ascii="Times New Roman" w:hAnsi="Times New Roman"/>
                <w:b/>
                <w:sz w:val="24"/>
                <w:szCs w:val="24"/>
                <w:lang w:val="uk-UA"/>
              </w:rPr>
            </w:pPr>
          </w:p>
          <w:p w:rsidR="004E0F73" w:rsidRPr="008B7230" w:rsidRDefault="004E0F73" w:rsidP="00865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1. Пенітенціарна пробація - це підготовка осіб, які відбувають покарання у виді обмеження волі або позбавлення волі на певний строк, до звільнення з метою трудового і побутового влаштування таких осіб після звільнення за обраним ними місцем проживання.</w:t>
            </w:r>
          </w:p>
          <w:p w:rsidR="004E0F73" w:rsidRPr="008B7230" w:rsidRDefault="004E0F73" w:rsidP="00865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b/>
                <w:sz w:val="24"/>
                <w:szCs w:val="24"/>
                <w:u w:val="single"/>
                <w:lang w:val="uk-UA"/>
              </w:rPr>
            </w:pPr>
            <w:r w:rsidRPr="008B7230">
              <w:rPr>
                <w:rFonts w:ascii="Times New Roman" w:hAnsi="Times New Roman"/>
                <w:sz w:val="24"/>
                <w:szCs w:val="24"/>
                <w:u w:val="single"/>
                <w:lang w:val="uk-UA"/>
              </w:rPr>
              <w:t>3. Порядок взаємодії органу пробації та державних органів під час здійснення заходів пенітенціарної пробації затверджується нормативно-правовими актами центральних органів виконавчої влади, що формують державну політику у сфері пробації, у сфері соціальної політики, у сфері охорони здоров'я, та Міністерством внутрішніх справ України.</w:t>
            </w:r>
          </w:p>
        </w:tc>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11. Пенітенціарна пробація</w:t>
            </w:r>
          </w:p>
          <w:p w:rsidR="004E0F73" w:rsidRPr="008B7230" w:rsidRDefault="004E0F73" w:rsidP="00355212">
            <w:pPr>
              <w:spacing w:after="0" w:line="240" w:lineRule="auto"/>
              <w:ind w:firstLine="426"/>
              <w:jc w:val="both"/>
              <w:rPr>
                <w:rFonts w:ascii="Times New Roman" w:hAnsi="Times New Roman"/>
                <w:b/>
                <w:sz w:val="24"/>
                <w:szCs w:val="24"/>
                <w:lang w:val="uk-UA"/>
              </w:rPr>
            </w:pPr>
          </w:p>
          <w:p w:rsidR="004E0F73" w:rsidRPr="008B7230" w:rsidRDefault="004E0F73" w:rsidP="00865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Cs/>
                <w:sz w:val="24"/>
                <w:szCs w:val="24"/>
                <w:bdr w:val="none" w:sz="0" w:space="0" w:color="auto" w:frame="1"/>
                <w:lang w:val="uk-UA" w:eastAsia="ru-RU"/>
              </w:rPr>
              <w:t xml:space="preserve">1. Пенітенціарна пробація - це підготовка осіб, які відбувають покарання у виді обмеження волі або позбавлення волі на певний строк, до звільнення з метою трудового і побутового влаштування таких осіб після звільнення за обраним ними місцем проживання, </w:t>
            </w:r>
            <w:r w:rsidRPr="008B7230">
              <w:rPr>
                <w:rFonts w:ascii="Times New Roman" w:hAnsi="Times New Roman"/>
                <w:b/>
                <w:bCs/>
                <w:sz w:val="24"/>
                <w:szCs w:val="24"/>
                <w:bdr w:val="none" w:sz="0" w:space="0" w:color="auto" w:frame="1"/>
                <w:lang w:val="uk-UA" w:eastAsia="ru-RU"/>
              </w:rPr>
              <w:t xml:space="preserve">а також складання та подання до суду висновку щодо </w:t>
            </w:r>
            <w:r w:rsidRPr="008B7230">
              <w:rPr>
                <w:rFonts w:ascii="Times New Roman" w:hAnsi="Times New Roman"/>
                <w:b/>
                <w:sz w:val="24"/>
                <w:szCs w:val="24"/>
                <w:lang w:val="uk-UA" w:eastAsia="ru-RU"/>
              </w:rPr>
              <w:t>ризику вчинення повторного кримінального правопорушення стосовно осіб, які відбули визначену законом частину строку покарання у виді позбавлення волі або обмеження волі  та подали клопотання про розгляд питання щодо умовно-дострокового звільнення.</w:t>
            </w:r>
          </w:p>
          <w:p w:rsidR="004E0F73" w:rsidRPr="008B7230" w:rsidRDefault="004E0F73" w:rsidP="00355212">
            <w:pPr>
              <w:spacing w:after="0" w:line="240" w:lineRule="auto"/>
              <w:ind w:firstLine="426"/>
              <w:jc w:val="both"/>
              <w:rPr>
                <w:rFonts w:ascii="Times New Roman" w:hAnsi="Times New Roman"/>
                <w:b/>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09069C">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3. Порядок взаємодії органу пробації та державних органів під час здійснення заходів пенітенціарної пробації затверджується нормативно-правовими актами центрального органу виконавчої влади, що забезпечує формування та реалізує державну політику у сфері пробації, центральних органів виконавчої влади, що формують державну політику у сфері соціальної політики, у сфері охорони здоров'я, та Міністерством внутрішніх справ України.</w:t>
            </w:r>
          </w:p>
          <w:p w:rsidR="004E0F73" w:rsidRPr="008B7230" w:rsidRDefault="004E0F73" w:rsidP="00A50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4. Уповноважений орган з питань пробації після подання у встановленому законом порядку особою, засудженою до позбавлення або обмеження волі, її захисником  клопотання щодо застосування умовно-дострокового звільнення від відбування покарання складає висновок щодо оцінки ризиків</w:t>
            </w:r>
            <w:r w:rsidRPr="008B7230">
              <w:rPr>
                <w:rFonts w:ascii="Times New Roman" w:hAnsi="Times New Roman"/>
                <w:b/>
                <w:sz w:val="24"/>
                <w:szCs w:val="24"/>
                <w:shd w:val="clear" w:color="auto" w:fill="FFFFFF"/>
                <w:lang w:val="uk-UA"/>
              </w:rPr>
              <w:t xml:space="preserve"> вчинення повторного кримінального правопорушення щодо</w:t>
            </w:r>
            <w:r w:rsidRPr="008B7230">
              <w:rPr>
                <w:rFonts w:ascii="Times New Roman" w:hAnsi="Times New Roman"/>
                <w:b/>
                <w:sz w:val="24"/>
                <w:szCs w:val="24"/>
                <w:lang w:val="uk-UA" w:eastAsia="ru-RU"/>
              </w:rPr>
              <w:t xml:space="preserve">, та </w:t>
            </w:r>
            <w:r w:rsidRPr="008B7230">
              <w:rPr>
                <w:rFonts w:ascii="Times New Roman" w:hAnsi="Times New Roman"/>
                <w:b/>
                <w:sz w:val="24"/>
                <w:szCs w:val="24"/>
                <w:lang w:val="uk-UA" w:eastAsia="ru-RU"/>
              </w:rPr>
              <w:lastRenderedPageBreak/>
              <w:t xml:space="preserve">направляє цей висновок до суду. </w:t>
            </w:r>
          </w:p>
          <w:p w:rsidR="004E0F73" w:rsidRPr="008B7230" w:rsidRDefault="004E0F73" w:rsidP="00A50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sz w:val="24"/>
                <w:szCs w:val="24"/>
                <w:lang w:val="uk-UA" w:eastAsia="ru-RU"/>
              </w:rPr>
            </w:pPr>
            <w:r w:rsidRPr="008B7230">
              <w:rPr>
                <w:rFonts w:ascii="Times New Roman" w:hAnsi="Times New Roman"/>
                <w:b/>
                <w:sz w:val="24"/>
                <w:szCs w:val="24"/>
                <w:lang w:val="uk-UA" w:eastAsia="ru-RU"/>
              </w:rPr>
              <w:t>5. Засудженому надається можливість брати участь у складанні висновку, надавати представнику органу пробації інформацію, необхідну для складання такого висновку, ознайомлюватися з текстом висновку, подавати свої зауваження та уточнення.</w:t>
            </w:r>
          </w:p>
          <w:p w:rsidR="004E0F73" w:rsidRPr="008B7230" w:rsidRDefault="004E0F73" w:rsidP="001B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val="uk-UA"/>
              </w:rPr>
            </w:pPr>
            <w:r w:rsidRPr="008B7230">
              <w:rPr>
                <w:rFonts w:ascii="Times New Roman" w:hAnsi="Times New Roman"/>
                <w:b/>
                <w:sz w:val="24"/>
                <w:szCs w:val="24"/>
                <w:lang w:val="uk-UA" w:eastAsia="ru-RU"/>
              </w:rPr>
              <w:t xml:space="preserve">6. Порядок складення </w:t>
            </w:r>
            <w:r w:rsidRPr="008B7230">
              <w:rPr>
                <w:rFonts w:ascii="Times New Roman" w:hAnsi="Times New Roman"/>
                <w:b/>
                <w:bCs/>
                <w:sz w:val="24"/>
                <w:szCs w:val="24"/>
                <w:bdr w:val="none" w:sz="0" w:space="0" w:color="auto" w:frame="1"/>
                <w:lang w:val="uk-UA" w:eastAsia="ru-RU"/>
              </w:rPr>
              <w:t xml:space="preserve">висновку щодо </w:t>
            </w:r>
            <w:r w:rsidRPr="008B7230">
              <w:rPr>
                <w:rFonts w:ascii="Times New Roman" w:hAnsi="Times New Roman"/>
                <w:b/>
                <w:sz w:val="24"/>
                <w:szCs w:val="24"/>
                <w:lang w:val="uk-UA" w:eastAsia="ru-RU"/>
              </w:rPr>
              <w:t>ризику вчинення повторного кримінального правопорушення стосовно осіб, які відбули визначену законом частину строку покарання у виді позбавлення волі або обмеження волі  та подали клопотання про розгляд питання щодо умовно-дострокового звільнення затверджується центральним органом виконавчої влади, який забезпечує формування та реалізацію державної політики у сфері виконання кримінальних покарань та пробації.</w:t>
            </w:r>
          </w:p>
        </w:tc>
      </w:tr>
      <w:tr w:rsidR="004E0F73" w:rsidRPr="008B7230" w:rsidTr="004E0F73">
        <w:tc>
          <w:tcPr>
            <w:tcW w:w="7393" w:type="dxa"/>
          </w:tcPr>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14.</w:t>
            </w:r>
            <w:r w:rsidRPr="008B7230">
              <w:rPr>
                <w:rFonts w:ascii="Times New Roman" w:hAnsi="Times New Roman"/>
                <w:bCs/>
                <w:sz w:val="24"/>
                <w:szCs w:val="24"/>
                <w:bdr w:val="none" w:sz="0" w:space="0" w:color="auto" w:frame="1"/>
                <w:lang w:val="uk-UA" w:eastAsia="ru-RU"/>
              </w:rPr>
              <w:t xml:space="preserve"> Суб’єкти пробації</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4" w:name="n101"/>
            <w:bookmarkEnd w:id="34"/>
            <w:r w:rsidRPr="008B7230">
              <w:rPr>
                <w:rFonts w:ascii="Times New Roman" w:hAnsi="Times New Roman"/>
                <w:bCs/>
                <w:sz w:val="24"/>
                <w:szCs w:val="24"/>
                <w:bdr w:val="none" w:sz="0" w:space="0" w:color="auto" w:frame="1"/>
                <w:lang w:val="uk-UA" w:eastAsia="ru-RU"/>
              </w:rPr>
              <w:t>1. Суб’єктами пробації є:</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5" w:name="n102"/>
            <w:bookmarkEnd w:id="35"/>
            <w:r w:rsidRPr="008B7230">
              <w:rPr>
                <w:rFonts w:ascii="Times New Roman" w:hAnsi="Times New Roman"/>
                <w:bCs/>
                <w:sz w:val="24"/>
                <w:szCs w:val="24"/>
                <w:bdr w:val="none" w:sz="0" w:space="0" w:color="auto" w:frame="1"/>
                <w:lang w:val="uk-UA" w:eastAsia="ru-RU"/>
              </w:rPr>
              <w:t>обвинувачені, стосовно яких органом пробації готується досудова доповідь;</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6" w:name="n103"/>
            <w:bookmarkEnd w:id="36"/>
            <w:r w:rsidRPr="008B7230">
              <w:rPr>
                <w:rFonts w:ascii="Times New Roman" w:hAnsi="Times New Roman"/>
                <w:bCs/>
                <w:sz w:val="24"/>
                <w:szCs w:val="24"/>
                <w:bdr w:val="none" w:sz="0" w:space="0" w:color="auto" w:frame="1"/>
                <w:lang w:val="uk-UA" w:eastAsia="ru-RU"/>
              </w:rPr>
              <w:t>особи, засуджені до покарання у виді позбавлення права обіймати певні посади або займатися певною діяльністю, громадських робіт,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7" w:name="n104"/>
            <w:bookmarkEnd w:id="37"/>
            <w:r w:rsidRPr="008B7230">
              <w:rPr>
                <w:rFonts w:ascii="Times New Roman" w:hAnsi="Times New Roman"/>
                <w:bCs/>
                <w:sz w:val="24"/>
                <w:szCs w:val="24"/>
                <w:bdr w:val="none" w:sz="0" w:space="0" w:color="auto" w:frame="1"/>
                <w:lang w:val="uk-UA" w:eastAsia="ru-RU"/>
              </w:rPr>
              <w:t>особи, яким покарання у виді обмеження волі або позбавлення волі на певний строк замінено покаранням у виді громадських робіт або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8" w:name="n105"/>
            <w:bookmarkEnd w:id="38"/>
            <w:r w:rsidRPr="008B7230">
              <w:rPr>
                <w:rFonts w:ascii="Times New Roman" w:hAnsi="Times New Roman"/>
                <w:bCs/>
                <w:sz w:val="24"/>
                <w:szCs w:val="24"/>
                <w:bdr w:val="none" w:sz="0" w:space="0" w:color="auto" w:frame="1"/>
                <w:lang w:val="uk-UA" w:eastAsia="ru-RU"/>
              </w:rPr>
              <w:t>особи, звільнені від відбування покарання з випробуванням;</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39" w:name="n106"/>
            <w:bookmarkEnd w:id="39"/>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звільнені від відбування покарання вагітні жінки і жінки, які мають дітей віком до трьох років;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bookmarkStart w:id="40" w:name="n107"/>
            <w:bookmarkEnd w:id="40"/>
            <w:r w:rsidRPr="008B7230">
              <w:rPr>
                <w:rFonts w:ascii="Times New Roman" w:hAnsi="Times New Roman"/>
                <w:bCs/>
                <w:sz w:val="24"/>
                <w:szCs w:val="24"/>
                <w:bdr w:val="none" w:sz="0" w:space="0" w:color="auto" w:frame="1"/>
                <w:lang w:val="uk-UA" w:eastAsia="ru-RU"/>
              </w:rPr>
              <w:t>особи, засуджені до обмеження волі, які направляються для відбування покарання до виправних центрів;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bookmarkStart w:id="41" w:name="n108"/>
            <w:bookmarkEnd w:id="41"/>
            <w:r w:rsidRPr="008B7230">
              <w:rPr>
                <w:rFonts w:ascii="Times New Roman" w:hAnsi="Times New Roman"/>
                <w:bCs/>
                <w:sz w:val="24"/>
                <w:szCs w:val="24"/>
                <w:bdr w:val="none" w:sz="0" w:space="0" w:color="auto" w:frame="1"/>
                <w:lang w:val="uk-UA" w:eastAsia="ru-RU"/>
              </w:rPr>
              <w:t xml:space="preserve">особи, які відбувають покарання у виді обмеження волі або </w:t>
            </w:r>
            <w:r w:rsidRPr="008B7230">
              <w:rPr>
                <w:rFonts w:ascii="Times New Roman" w:hAnsi="Times New Roman"/>
                <w:bCs/>
                <w:sz w:val="24"/>
                <w:szCs w:val="24"/>
                <w:bdr w:val="none" w:sz="0" w:space="0" w:color="auto" w:frame="1"/>
                <w:lang w:val="uk-UA" w:eastAsia="ru-RU"/>
              </w:rPr>
              <w:lastRenderedPageBreak/>
              <w:t>позбавлення волі на певний строк, стосовно яких вживаються заходи з підготовки їх до звільнення.</w:t>
            </w:r>
          </w:p>
        </w:tc>
        <w:tc>
          <w:tcPr>
            <w:tcW w:w="7393" w:type="dxa"/>
          </w:tcPr>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14.</w:t>
            </w:r>
            <w:r w:rsidRPr="008B7230">
              <w:rPr>
                <w:rFonts w:ascii="Times New Roman" w:hAnsi="Times New Roman"/>
                <w:bCs/>
                <w:sz w:val="24"/>
                <w:szCs w:val="24"/>
                <w:bdr w:val="none" w:sz="0" w:space="0" w:color="auto" w:frame="1"/>
                <w:lang w:val="uk-UA" w:eastAsia="ru-RU"/>
              </w:rPr>
              <w:t xml:space="preserve"> Суб’єкти пробації</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1. Суб’єктами пробації є:</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обвинувачені, стосовно яких органом пробації готується досудова доповідь;</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особи, засуджені до покарання у виді позбавлення права обіймати певні посади або займатися певною діяльністю, громадських робіт,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особи, яким покарання у виді обмеження волі або позбавлення волі на певний строк замінено покаранням у виді громадських робіт або виправних робіт;</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особи, звільнені від відбування покарання з випробуванням;</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
                <w:sz w:val="24"/>
                <w:szCs w:val="24"/>
                <w:lang w:val="uk-UA" w:eastAsia="ru-RU"/>
              </w:rPr>
              <w:t xml:space="preserve">осіб, які відбули визначену законом частину строку покарання у виді позбавлення волі або обмеження волі та подали клопотання про розгляд питання щодо умовно-дострокового звільнення, а також </w:t>
            </w:r>
            <w:r w:rsidRPr="008B7230">
              <w:rPr>
                <w:rFonts w:ascii="Times New Roman" w:hAnsi="Times New Roman"/>
                <w:b/>
                <w:bCs/>
                <w:sz w:val="24"/>
                <w:szCs w:val="24"/>
                <w:bdr w:val="none" w:sz="0" w:space="0" w:color="auto" w:frame="1"/>
                <w:lang w:val="uk-UA" w:eastAsia="ru-RU"/>
              </w:rPr>
              <w:t>умовно-достроково звільнені від відбування покарання у виді позбавлення волі або обмеження волі</w:t>
            </w:r>
            <w:r w:rsidRPr="008B7230">
              <w:rPr>
                <w:rFonts w:ascii="Times New Roman" w:hAnsi="Times New Roman"/>
                <w:bCs/>
                <w:sz w:val="24"/>
                <w:szCs w:val="24"/>
                <w:bdr w:val="none" w:sz="0" w:space="0" w:color="auto" w:frame="1"/>
                <w:lang w:val="uk-UA" w:eastAsia="ru-RU"/>
              </w:rPr>
              <w:t>;</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звільнені від відбування покарання вагітні жінки і жінки, які мають дітей віком до трьох років;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особи, засуджені до обмеження волі, які направляються для відбування покарання до виправних центрів;</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 xml:space="preserve">особи, які відбувають покарання у виді обмеження волі або </w:t>
            </w:r>
            <w:r w:rsidRPr="008B7230">
              <w:rPr>
                <w:rFonts w:ascii="Times New Roman" w:hAnsi="Times New Roman"/>
                <w:bCs/>
                <w:sz w:val="24"/>
                <w:szCs w:val="24"/>
                <w:bdr w:val="none" w:sz="0" w:space="0" w:color="auto" w:frame="1"/>
                <w:lang w:val="uk-UA" w:eastAsia="ru-RU"/>
              </w:rPr>
              <w:lastRenderedPageBreak/>
              <w:t>позбавлення волі на певний строк, стосовно яких вживаються заходи з підготовки їх до звільнення</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p>
        </w:tc>
      </w:tr>
      <w:tr w:rsidR="004E0F73" w:rsidRPr="008B7230" w:rsidTr="004E0F73">
        <w:tc>
          <w:tcPr>
            <w:tcW w:w="7393" w:type="dxa"/>
          </w:tcPr>
          <w:p w:rsidR="004E0F73" w:rsidRPr="008B7230" w:rsidRDefault="004E0F73" w:rsidP="00421AB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19. Правовий статус персоналу органу пробації</w:t>
            </w:r>
          </w:p>
          <w:p w:rsidR="004E0F73" w:rsidRPr="008B7230" w:rsidRDefault="004E0F73" w:rsidP="00421ABF">
            <w:pPr>
              <w:spacing w:after="0" w:line="240" w:lineRule="auto"/>
              <w:ind w:firstLine="426"/>
              <w:jc w:val="both"/>
              <w:rPr>
                <w:rFonts w:ascii="Times New Roman" w:hAnsi="Times New Roman"/>
                <w:sz w:val="24"/>
                <w:szCs w:val="24"/>
                <w:u w:val="single"/>
                <w:lang w:val="uk-UA"/>
              </w:rPr>
            </w:pPr>
            <w:r w:rsidRPr="008B7230">
              <w:rPr>
                <w:rFonts w:ascii="Times New Roman" w:hAnsi="Times New Roman"/>
                <w:sz w:val="24"/>
                <w:szCs w:val="24"/>
                <w:u w:val="single"/>
                <w:lang w:val="uk-UA"/>
              </w:rPr>
              <w:t>1. Права, обов'язки, відповідальність, правовий та соціальний захист персоналу органу пробації визначаються Законом України "Про Державну кримінально-виконавчу службу України" та цим Законом.</w:t>
            </w:r>
          </w:p>
          <w:p w:rsidR="004E0F73" w:rsidRPr="008B7230" w:rsidRDefault="004E0F73" w:rsidP="00421AB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c>
          <w:tcPr>
            <w:tcW w:w="7393" w:type="dxa"/>
          </w:tcPr>
          <w:p w:rsidR="004E0F73" w:rsidRPr="008B7230" w:rsidRDefault="004E0F73" w:rsidP="00421AB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19. Правовий статус персоналу органу пробації</w:t>
            </w:r>
          </w:p>
          <w:p w:rsidR="004E0F73" w:rsidRPr="008B7230" w:rsidRDefault="004E0F73" w:rsidP="00421AB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1. Правовий статус персоналу органу пробації визначається Законами України «Про пенітенціарну систему», «Про державну службу», цим Законом та законодавством про працю.</w:t>
            </w:r>
          </w:p>
          <w:p w:rsidR="004E0F73" w:rsidRPr="008B7230" w:rsidRDefault="004E0F73" w:rsidP="00421AB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tc>
      </w:tr>
      <w:tr w:rsidR="004E0F73" w:rsidRPr="008B7230" w:rsidTr="004E0F73">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20. Волонтерська діяльність, пов'язана з пробацією</w:t>
            </w: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4. Положення про організацію діяльності волонтерів пробації затверджується </w:t>
            </w:r>
            <w:r w:rsidRPr="008B7230">
              <w:rPr>
                <w:rFonts w:ascii="Times New Roman" w:hAnsi="Times New Roman"/>
                <w:sz w:val="24"/>
                <w:szCs w:val="24"/>
                <w:u w:val="single"/>
                <w:lang w:val="uk-UA"/>
              </w:rPr>
              <w:t>центральним органом виконавчої влади, що формує державну політику у сфері пробації</w:t>
            </w:r>
            <w:r w:rsidRPr="008B7230">
              <w:rPr>
                <w:rFonts w:ascii="Times New Roman" w:hAnsi="Times New Roman"/>
                <w:sz w:val="24"/>
                <w:szCs w:val="24"/>
                <w:lang w:val="uk-UA"/>
              </w:rPr>
              <w:t>.</w:t>
            </w:r>
          </w:p>
        </w:tc>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20. Волонтерська діяльність, пов'язана з пробацією</w:t>
            </w: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1B3A57">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 xml:space="preserve">4. Положення про організацію діяльності волонтерів пробації затверджується </w:t>
            </w:r>
            <w:r w:rsidRPr="008B7230">
              <w:rPr>
                <w:rFonts w:ascii="Times New Roman" w:hAnsi="Times New Roman"/>
                <w:b/>
                <w:sz w:val="24"/>
                <w:szCs w:val="24"/>
                <w:lang w:val="uk-UA"/>
              </w:rPr>
              <w:t>центральним органом виконавчої влади, що забезпечує формування та реалізує державну політику у сфері пробації.</w:t>
            </w:r>
          </w:p>
        </w:tc>
      </w:tr>
      <w:tr w:rsidR="004E0F73" w:rsidRPr="008B7230" w:rsidTr="004E0F73">
        <w:tc>
          <w:tcPr>
            <w:tcW w:w="14786" w:type="dxa"/>
            <w:gridSpan w:val="2"/>
          </w:tcPr>
          <w:p w:rsidR="004E0F73" w:rsidRPr="008B7230" w:rsidRDefault="004E0F73" w:rsidP="00355212">
            <w:pPr>
              <w:spacing w:after="0" w:line="240" w:lineRule="auto"/>
              <w:ind w:firstLine="404"/>
              <w:jc w:val="center"/>
              <w:rPr>
                <w:rFonts w:ascii="Times New Roman" w:hAnsi="Times New Roman"/>
                <w:b/>
                <w:sz w:val="24"/>
                <w:szCs w:val="24"/>
                <w:lang w:val="uk-UA"/>
              </w:rPr>
            </w:pPr>
          </w:p>
          <w:p w:rsidR="004E0F73" w:rsidRPr="008B7230" w:rsidRDefault="004E0F73" w:rsidP="00355212">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національну поліцію»</w:t>
            </w:r>
          </w:p>
          <w:p w:rsidR="004E0F73" w:rsidRPr="008B7230" w:rsidRDefault="004E0F73" w:rsidP="00355212">
            <w:pPr>
              <w:spacing w:after="0" w:line="240" w:lineRule="auto"/>
              <w:ind w:firstLine="404"/>
              <w:jc w:val="center"/>
              <w:rPr>
                <w:rFonts w:ascii="Times New Roman" w:hAnsi="Times New Roman"/>
                <w:b/>
                <w:sz w:val="24"/>
                <w:szCs w:val="24"/>
                <w:lang w:val="uk-UA"/>
              </w:rPr>
            </w:pPr>
          </w:p>
        </w:tc>
      </w:tr>
      <w:tr w:rsidR="004E0F73" w:rsidRPr="008B7230" w:rsidTr="004E0F73">
        <w:tc>
          <w:tcPr>
            <w:tcW w:w="7393" w:type="dxa"/>
          </w:tcPr>
          <w:p w:rsidR="004E0F73" w:rsidRPr="008B7230" w:rsidRDefault="004E0F73" w:rsidP="004D138C">
            <w:pPr>
              <w:pStyle w:val="rvps2"/>
              <w:shd w:val="clear" w:color="auto" w:fill="FFFFFF"/>
              <w:spacing w:before="0" w:beforeAutospacing="0" w:after="0" w:afterAutospacing="0"/>
              <w:ind w:firstLine="450"/>
              <w:jc w:val="both"/>
              <w:textAlignment w:val="baseline"/>
              <w:rPr>
                <w:b/>
                <w:lang w:val="uk-UA"/>
              </w:rPr>
            </w:pPr>
            <w:r w:rsidRPr="008B7230">
              <w:rPr>
                <w:rStyle w:val="rvts9"/>
                <w:b/>
                <w:bCs/>
                <w:bdr w:val="none" w:sz="0" w:space="0" w:color="auto" w:frame="1"/>
                <w:lang w:val="uk-UA"/>
              </w:rPr>
              <w:t>Стаття 23.</w:t>
            </w:r>
            <w:r w:rsidRPr="008B7230">
              <w:rPr>
                <w:rStyle w:val="apple-converted-space"/>
                <w:b/>
                <w:lang w:val="uk-UA"/>
              </w:rPr>
              <w:t> </w:t>
            </w:r>
            <w:r w:rsidRPr="008B7230">
              <w:rPr>
                <w:b/>
                <w:lang w:val="uk-UA"/>
              </w:rPr>
              <w:t>Основні повноваження поліції</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42" w:name="n163"/>
            <w:bookmarkEnd w:id="42"/>
            <w:r w:rsidRPr="008B7230">
              <w:rPr>
                <w:lang w:val="uk-UA"/>
              </w:rPr>
              <w:t>1. Поліція відповідно до покладених на неї завдань:</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43" w:name="n164"/>
            <w:bookmarkEnd w:id="43"/>
            <w:r w:rsidRPr="008B7230">
              <w:rPr>
                <w:lang w:val="uk-UA"/>
              </w:rPr>
              <w:t>1) здійснює превентивну та профілактичну діяльність, спрямовану на запобігання вчиненню правопорушень;</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44" w:name="n165"/>
            <w:bookmarkEnd w:id="44"/>
            <w:r w:rsidRPr="008B7230">
              <w:rPr>
                <w:lang w:val="uk-UA"/>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45" w:name="n166"/>
            <w:bookmarkEnd w:id="45"/>
            <w:r w:rsidRPr="008B7230">
              <w:rPr>
                <w:lang w:val="uk-UA"/>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46" w:name="n167"/>
            <w:bookmarkEnd w:id="46"/>
            <w:r w:rsidRPr="008B7230">
              <w:rPr>
                <w:lang w:val="uk-UA"/>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47" w:name="n168"/>
            <w:bookmarkEnd w:id="47"/>
            <w:r w:rsidRPr="008B7230">
              <w:rPr>
                <w:lang w:val="uk-UA"/>
              </w:rPr>
              <w:t>5) здійснює своєчасне реагування на заяви та повідомлення про кримінальні, адміністративні правопорушення або події;</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48" w:name="n169"/>
            <w:bookmarkEnd w:id="48"/>
            <w:r w:rsidRPr="008B7230">
              <w:rPr>
                <w:lang w:val="uk-UA"/>
              </w:rPr>
              <w:t>6) здійснює досудове розслідування кримінальних правопорушень у межах визначеної підслідності;</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49" w:name="n170"/>
            <w:bookmarkEnd w:id="49"/>
            <w:r w:rsidRPr="008B7230">
              <w:rPr>
                <w:lang w:val="uk-UA"/>
              </w:rPr>
              <w:lastRenderedPageBreak/>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w:t>
            </w:r>
          </w:p>
        </w:tc>
        <w:tc>
          <w:tcPr>
            <w:tcW w:w="7393" w:type="dxa"/>
          </w:tcPr>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lastRenderedPageBreak/>
              <w:t>Стаття 23. Основні повноваження поліції</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bdr w:val="none" w:sz="0" w:space="0" w:color="auto" w:frame="1"/>
                <w:lang w:val="uk-UA" w:eastAsia="ru-RU"/>
              </w:rPr>
            </w:pPr>
            <w:r w:rsidRPr="008B7230">
              <w:rPr>
                <w:rFonts w:ascii="Times New Roman" w:hAnsi="Times New Roman"/>
                <w:b/>
                <w:bCs/>
                <w:sz w:val="24"/>
                <w:szCs w:val="24"/>
                <w:bdr w:val="none" w:sz="0" w:space="0" w:color="auto" w:frame="1"/>
                <w:lang w:val="uk-UA" w:eastAsia="ru-RU"/>
              </w:rPr>
              <w:t>1. Поліція відповідно до покладених на неї завдань:</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1) здійснює превентивну та профілактичну діяльність, спрямовану на запобігання вчиненню правопорушень;</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5) здійснює своєчасне реагування на заяви та повідомлення про кримінальні, адміністративні правопорушення або події;</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t>6) здійснює досудове розслідування кримінальних правопорушень у межах визначеної підслідності;</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Cs/>
                <w:sz w:val="24"/>
                <w:szCs w:val="24"/>
                <w:bdr w:val="none" w:sz="0" w:space="0" w:color="auto" w:frame="1"/>
                <w:lang w:val="uk-UA" w:eastAsia="ru-RU"/>
              </w:rPr>
            </w:pPr>
            <w:r w:rsidRPr="008B7230">
              <w:rPr>
                <w:rFonts w:ascii="Times New Roman" w:hAnsi="Times New Roman"/>
                <w:bCs/>
                <w:sz w:val="24"/>
                <w:szCs w:val="24"/>
                <w:bdr w:val="none" w:sz="0" w:space="0" w:color="auto" w:frame="1"/>
                <w:lang w:val="uk-UA" w:eastAsia="ru-RU"/>
              </w:rPr>
              <w:lastRenderedPageBreak/>
              <w:t>7) розшукує осіб, які переховуються від органів досудового розслідування, слідчого судді, суду, ухиляються від виконання кримінального покарання,</w:t>
            </w:r>
            <w:r w:rsidRPr="008B7230">
              <w:rPr>
                <w:rFonts w:ascii="Times New Roman" w:hAnsi="Times New Roman"/>
                <w:b/>
                <w:bCs/>
                <w:sz w:val="24"/>
                <w:szCs w:val="24"/>
                <w:bdr w:val="none" w:sz="0" w:space="0" w:color="auto" w:frame="1"/>
                <w:lang w:val="uk-UA" w:eastAsia="ru-RU"/>
              </w:rPr>
              <w:t xml:space="preserve"> рішення суду про умовно-дострокове звільнення, звільнення від відбування з випробуванням, пропали безвісти, та інших осіб у випадках, визначених законом, </w:t>
            </w:r>
            <w:r w:rsidRPr="008B7230">
              <w:rPr>
                <w:rFonts w:ascii="Times New Roman" w:hAnsi="Times New Roman"/>
                <w:bCs/>
                <w:sz w:val="24"/>
                <w:szCs w:val="24"/>
                <w:bdr w:val="none" w:sz="0" w:space="0" w:color="auto" w:frame="1"/>
                <w:lang w:val="uk-UA" w:eastAsia="ru-RU"/>
              </w:rPr>
              <w:t>пропали безвісти, та інших осіб у випадках, визначених законом;</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r w:rsidRPr="008B7230">
              <w:rPr>
                <w:rFonts w:ascii="Times New Roman" w:hAnsi="Times New Roman"/>
                <w:bCs/>
                <w:sz w:val="24"/>
                <w:szCs w:val="24"/>
                <w:bdr w:val="none" w:sz="0" w:space="0" w:color="auto" w:frame="1"/>
                <w:lang w:val="uk-UA" w:eastAsia="ru-RU"/>
              </w:rPr>
              <w:t>...</w:t>
            </w:r>
          </w:p>
        </w:tc>
      </w:tr>
      <w:tr w:rsidR="004E0F73" w:rsidRPr="008B7230" w:rsidTr="004E0F73">
        <w:tc>
          <w:tcPr>
            <w:tcW w:w="7393" w:type="dxa"/>
          </w:tcPr>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r w:rsidRPr="008B7230">
              <w:rPr>
                <w:rStyle w:val="rvts9"/>
                <w:b/>
                <w:bCs/>
                <w:bdr w:val="none" w:sz="0" w:space="0" w:color="auto" w:frame="1"/>
                <w:lang w:val="uk-UA"/>
              </w:rPr>
              <w:lastRenderedPageBreak/>
              <w:t>Стаття 26.</w:t>
            </w:r>
            <w:r w:rsidRPr="008B7230">
              <w:rPr>
                <w:rStyle w:val="apple-converted-space"/>
                <w:lang w:val="uk-UA"/>
              </w:rPr>
              <w:t> </w:t>
            </w:r>
            <w:r w:rsidRPr="008B7230">
              <w:rPr>
                <w:lang w:val="uk-UA"/>
              </w:rPr>
              <w:t>Формування інформаційних ресурсів поліцією</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50" w:name="n201"/>
            <w:bookmarkEnd w:id="50"/>
            <w:r w:rsidRPr="008B7230">
              <w:rPr>
                <w:lang w:val="uk-UA"/>
              </w:rPr>
              <w:t>1. Поліція наповнює та підтримує в актуальному стані бази (банки) даних, що входять до єдиної інформаційної системи Міністерства внутрішніх справ України, стосовно:</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51" w:name="n202"/>
            <w:bookmarkEnd w:id="51"/>
            <w:r w:rsidRPr="008B7230">
              <w:rPr>
                <w:lang w:val="uk-UA"/>
              </w:rPr>
              <w:t>1) осіб, щодо яких поліцейські здійснюють профілактичну роботу;</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52" w:name="n203"/>
            <w:bookmarkEnd w:id="52"/>
            <w:r w:rsidRPr="008B7230">
              <w:rPr>
                <w:lang w:val="uk-UA"/>
              </w:rPr>
              <w:t>2) виявлених кримінальних та адміністративних правопорушень, осіб, які їх учинили, руху кримінальних проваджень; обвинувачених, обвинувальний акт щодо яких направлено до суду;</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bookmarkStart w:id="53" w:name="n204"/>
            <w:bookmarkEnd w:id="53"/>
            <w:r w:rsidRPr="008B7230">
              <w:rPr>
                <w:lang w:val="uk-UA"/>
              </w:rPr>
              <w:t>3) розшуку підозрюваних, обвинувачених (підсудних) осіб, які ухиляються від відбування покарання або вироку суду;</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b/>
                <w:bCs/>
                <w:sz w:val="24"/>
                <w:szCs w:val="24"/>
                <w:bdr w:val="none" w:sz="0" w:space="0" w:color="auto" w:frame="1"/>
                <w:lang w:val="uk-UA" w:eastAsia="ru-RU"/>
              </w:rPr>
            </w:pPr>
          </w:p>
        </w:tc>
        <w:tc>
          <w:tcPr>
            <w:tcW w:w="7393" w:type="dxa"/>
          </w:tcPr>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r w:rsidRPr="008B7230">
              <w:rPr>
                <w:rStyle w:val="rvts9"/>
                <w:b/>
                <w:bCs/>
                <w:bdr w:val="none" w:sz="0" w:space="0" w:color="auto" w:frame="1"/>
                <w:lang w:val="uk-UA"/>
              </w:rPr>
              <w:t>Стаття 26.</w:t>
            </w:r>
            <w:r w:rsidRPr="008B7230">
              <w:rPr>
                <w:rStyle w:val="apple-converted-space"/>
                <w:lang w:val="uk-UA"/>
              </w:rPr>
              <w:t> </w:t>
            </w:r>
            <w:r w:rsidRPr="008B7230">
              <w:rPr>
                <w:lang w:val="uk-UA"/>
              </w:rPr>
              <w:t>Формування інформаційних ресурсів поліцією</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r w:rsidRPr="008B7230">
              <w:rPr>
                <w:lang w:val="uk-UA"/>
              </w:rPr>
              <w:t>1. Поліція наповнює та підтримує в актуальному стані бази (банки) даних, що входять до єдиної інформаційної системи Міністерства внутрішніх справ України, стосовно:</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r w:rsidRPr="008B7230">
              <w:rPr>
                <w:lang w:val="uk-UA"/>
              </w:rPr>
              <w:t>1) осіб, щодо яких поліцейські здійснюють профілактичну роботу;</w:t>
            </w:r>
          </w:p>
          <w:p w:rsidR="004E0F73" w:rsidRPr="008B7230" w:rsidRDefault="004E0F73" w:rsidP="004D138C">
            <w:pPr>
              <w:pStyle w:val="rvps2"/>
              <w:shd w:val="clear" w:color="auto" w:fill="FFFFFF"/>
              <w:spacing w:before="0" w:beforeAutospacing="0" w:after="0" w:afterAutospacing="0"/>
              <w:ind w:firstLine="450"/>
              <w:jc w:val="both"/>
              <w:textAlignment w:val="baseline"/>
              <w:rPr>
                <w:lang w:val="uk-UA"/>
              </w:rPr>
            </w:pPr>
            <w:r w:rsidRPr="008B7230">
              <w:rPr>
                <w:lang w:val="uk-UA"/>
              </w:rPr>
              <w:t>2) виявлених кримінальних та адміністративних правопорушень, осіб, які їх учинили, руху кримінальних проваджень; обвинувачених, обвинувальний акт щодо яких направлено до суду;</w:t>
            </w:r>
          </w:p>
          <w:p w:rsidR="004E0F73" w:rsidRPr="008B7230" w:rsidRDefault="004E0F73" w:rsidP="004D138C">
            <w:pPr>
              <w:pStyle w:val="rvps2"/>
              <w:shd w:val="clear" w:color="auto" w:fill="FFFFFF"/>
              <w:spacing w:before="0" w:beforeAutospacing="0" w:after="0" w:afterAutospacing="0"/>
              <w:ind w:firstLine="450"/>
              <w:jc w:val="both"/>
              <w:textAlignment w:val="baseline"/>
              <w:rPr>
                <w:b/>
                <w:lang w:val="uk-UA"/>
              </w:rPr>
            </w:pPr>
            <w:r w:rsidRPr="008B7230">
              <w:rPr>
                <w:lang w:val="uk-UA"/>
              </w:rPr>
              <w:t>3) розшуку підозрюваних, обвинувачених (підсудних) осіб, які ухиляються від відбування покарання або вироку суду</w:t>
            </w:r>
            <w:r w:rsidRPr="008B7230">
              <w:rPr>
                <w:b/>
                <w:lang w:val="uk-UA"/>
              </w:rPr>
              <w:t>,</w:t>
            </w:r>
            <w:r w:rsidRPr="008B7230">
              <w:rPr>
                <w:lang w:val="uk-UA"/>
              </w:rPr>
              <w:t xml:space="preserve"> </w:t>
            </w:r>
            <w:r w:rsidRPr="008B7230">
              <w:rPr>
                <w:b/>
                <w:lang w:val="uk-UA"/>
              </w:rPr>
              <w:t>засуджених, які ухиляються від виконання обов’язків, покладених рішенням суду про умовно-дострокове звільнення, звільнення від відбування покарання з випробуванням;</w:t>
            </w:r>
          </w:p>
          <w:p w:rsidR="004E0F73" w:rsidRPr="008B7230" w:rsidRDefault="004E0F73" w:rsidP="004D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b/>
                <w:bCs/>
                <w:sz w:val="24"/>
                <w:szCs w:val="24"/>
                <w:highlight w:val="green"/>
                <w:bdr w:val="none" w:sz="0" w:space="0" w:color="auto" w:frame="1"/>
                <w:lang w:val="uk-UA" w:eastAsia="ru-RU"/>
              </w:rPr>
            </w:pPr>
          </w:p>
        </w:tc>
      </w:tr>
      <w:tr w:rsidR="004E0F73" w:rsidRPr="008B7230" w:rsidTr="004E0F73">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78. Стаж служби в поліції</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Стаж служби в поліції дає право на встановлення поліцейському надбавки за вислугу років, надання додаткової оплачуваної відпустки.</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 До стажу служби в поліції зараховуються:</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служба в поліції на посадах, що заміщуються поліцейськими, з дня призначення на відповідну посаду;</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військова служба в Збройних Силах України, Державній прикордонній службі України, Національній гвардії України, </w:t>
            </w:r>
            <w:r w:rsidRPr="008B7230">
              <w:rPr>
                <w:rFonts w:ascii="Times New Roman" w:hAnsi="Times New Roman"/>
                <w:sz w:val="24"/>
                <w:szCs w:val="24"/>
                <w:lang w:val="uk-UA"/>
              </w:rPr>
              <w:lastRenderedPageBreak/>
              <w:t>Управлінні державної охорони, Цивільній обороні України, внутрішніх військах Міністерства внутрішніх справ України та інших військових формуваннях, утворених відповідно до закону, Службі безпеки України, Службі зовнішньої розвідки, Державній спеціальній службі транспорту;</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3) служба в органах внутрішніх справ України на посадах начальницького і рядового складу з дня призначення на відповідну посаду;</w:t>
            </w:r>
          </w:p>
        </w:tc>
        <w:tc>
          <w:tcPr>
            <w:tcW w:w="7393" w:type="dxa"/>
          </w:tcPr>
          <w:p w:rsidR="004E0F73" w:rsidRPr="008B7230" w:rsidRDefault="004E0F73" w:rsidP="00355212">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lastRenderedPageBreak/>
              <w:t>Стаття 78. Стаж служби в поліції</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Стаж служби в поліції дає право на встановлення поліцейському надбавки за вислугу років, надання додаткової оплачуваної відпустки.</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2. До стажу служби в поліції зараховуються:</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1) служба в поліції на посадах, що заміщуються поліцейськими, з дня призначення на відповідну посаду;</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2) військова служба в Збройних Силах України, Державній прикордонній службі України, Національній гвардії України, </w:t>
            </w:r>
            <w:r w:rsidRPr="008B7230">
              <w:rPr>
                <w:rFonts w:ascii="Times New Roman" w:hAnsi="Times New Roman"/>
                <w:sz w:val="24"/>
                <w:szCs w:val="24"/>
                <w:lang w:val="uk-UA"/>
              </w:rPr>
              <w:lastRenderedPageBreak/>
              <w:t>Управлінні державної охорони, Цивільній обороні України, внутрішніх військах Міністерства внутрішніх справ України та інших військових формуваннях, утворених відповідно до закону, Службі безпеки України, Службі зовнішньої розвідки, Державній спеціальній службі транспорту;</w:t>
            </w:r>
          </w:p>
          <w:p w:rsidR="004E0F73" w:rsidRPr="008B7230" w:rsidRDefault="004E0F73" w:rsidP="00355212">
            <w:pPr>
              <w:spacing w:after="0" w:line="240" w:lineRule="auto"/>
              <w:ind w:firstLine="426"/>
              <w:jc w:val="both"/>
              <w:rPr>
                <w:rFonts w:ascii="Times New Roman" w:hAnsi="Times New Roman"/>
                <w:sz w:val="24"/>
                <w:szCs w:val="24"/>
                <w:lang w:val="uk-UA"/>
              </w:rPr>
            </w:pPr>
          </w:p>
          <w:p w:rsidR="004E0F73" w:rsidRPr="008B7230" w:rsidRDefault="004E0F73" w:rsidP="00355212">
            <w:pPr>
              <w:spacing w:after="0" w:line="240" w:lineRule="auto"/>
              <w:ind w:firstLine="404"/>
              <w:jc w:val="both"/>
              <w:rPr>
                <w:rFonts w:ascii="Times New Roman" w:hAnsi="Times New Roman"/>
                <w:sz w:val="24"/>
                <w:szCs w:val="24"/>
                <w:lang w:val="uk-UA"/>
              </w:rPr>
            </w:pPr>
            <w:r w:rsidRPr="008B7230">
              <w:rPr>
                <w:rFonts w:ascii="Times New Roman" w:hAnsi="Times New Roman"/>
                <w:sz w:val="24"/>
                <w:szCs w:val="24"/>
                <w:lang w:val="uk-UA"/>
              </w:rPr>
              <w:t>3) служба в органах внутрішніх справ України</w:t>
            </w:r>
            <w:r w:rsidRPr="008B7230">
              <w:rPr>
                <w:rFonts w:ascii="Times New Roman" w:hAnsi="Times New Roman"/>
                <w:b/>
                <w:sz w:val="24"/>
                <w:szCs w:val="24"/>
                <w:lang w:val="uk-UA"/>
              </w:rPr>
              <w:t>,</w:t>
            </w:r>
            <w:r w:rsidRPr="008B7230">
              <w:rPr>
                <w:rFonts w:ascii="Times New Roman" w:hAnsi="Times New Roman"/>
                <w:sz w:val="24"/>
                <w:szCs w:val="24"/>
                <w:lang w:val="uk-UA"/>
              </w:rPr>
              <w:t xml:space="preserve"> </w:t>
            </w:r>
            <w:r w:rsidRPr="008B7230">
              <w:rPr>
                <w:rFonts w:ascii="Times New Roman" w:hAnsi="Times New Roman"/>
                <w:b/>
                <w:sz w:val="24"/>
                <w:szCs w:val="24"/>
                <w:lang w:val="uk-UA"/>
              </w:rPr>
              <w:t xml:space="preserve">Державній кримінально-виконавчій службі України, пенітенціарній системі </w:t>
            </w:r>
            <w:r w:rsidRPr="008B7230">
              <w:rPr>
                <w:rFonts w:ascii="Times New Roman" w:hAnsi="Times New Roman"/>
                <w:sz w:val="24"/>
                <w:szCs w:val="24"/>
                <w:lang w:val="uk-UA"/>
              </w:rPr>
              <w:t xml:space="preserve">  на посадах начальницького і рядового складу з дня призначення на відповідну посаду;</w:t>
            </w:r>
          </w:p>
          <w:p w:rsidR="004E0F73" w:rsidRPr="008B7230" w:rsidRDefault="004E0F73" w:rsidP="00355212">
            <w:pPr>
              <w:spacing w:after="0" w:line="240" w:lineRule="auto"/>
              <w:ind w:firstLine="404"/>
              <w:jc w:val="both"/>
              <w:rPr>
                <w:rFonts w:ascii="Times New Roman" w:hAnsi="Times New Roman"/>
                <w:b/>
                <w:sz w:val="24"/>
                <w:szCs w:val="24"/>
                <w:lang w:val="uk-UA"/>
              </w:rPr>
            </w:pPr>
          </w:p>
        </w:tc>
      </w:tr>
      <w:tr w:rsidR="004E0F73" w:rsidRPr="008B7230" w:rsidTr="004E0F73">
        <w:tc>
          <w:tcPr>
            <w:tcW w:w="14786" w:type="dxa"/>
            <w:gridSpan w:val="2"/>
          </w:tcPr>
          <w:p w:rsidR="004E0F73" w:rsidRPr="008B7230" w:rsidRDefault="004E0F73" w:rsidP="0020676F">
            <w:pPr>
              <w:spacing w:after="0" w:line="240" w:lineRule="auto"/>
              <w:ind w:firstLine="404"/>
              <w:jc w:val="center"/>
              <w:rPr>
                <w:rFonts w:ascii="Times New Roman" w:hAnsi="Times New Roman"/>
                <w:b/>
                <w:sz w:val="24"/>
                <w:szCs w:val="24"/>
                <w:lang w:val="uk-UA"/>
              </w:rPr>
            </w:pPr>
          </w:p>
          <w:p w:rsidR="004E0F73" w:rsidRPr="008B7230" w:rsidRDefault="004E0F73" w:rsidP="0020676F">
            <w:pPr>
              <w:spacing w:after="0" w:line="240" w:lineRule="auto"/>
              <w:ind w:firstLine="404"/>
              <w:jc w:val="center"/>
              <w:rPr>
                <w:rFonts w:ascii="Times New Roman" w:hAnsi="Times New Roman"/>
                <w:b/>
                <w:sz w:val="24"/>
                <w:szCs w:val="24"/>
                <w:lang w:val="uk-UA"/>
              </w:rPr>
            </w:pPr>
            <w:r w:rsidRPr="008B7230">
              <w:rPr>
                <w:rFonts w:ascii="Times New Roman" w:hAnsi="Times New Roman"/>
                <w:b/>
                <w:sz w:val="24"/>
                <w:szCs w:val="24"/>
                <w:lang w:val="uk-UA"/>
              </w:rPr>
              <w:t>Закон України «Про Державне бюро розслідувань»</w:t>
            </w:r>
          </w:p>
          <w:p w:rsidR="004E0F73" w:rsidRPr="008B7230" w:rsidRDefault="004E0F73" w:rsidP="0020676F">
            <w:pPr>
              <w:spacing w:after="0" w:line="240" w:lineRule="auto"/>
              <w:ind w:firstLine="404"/>
              <w:jc w:val="center"/>
              <w:rPr>
                <w:rFonts w:ascii="Times New Roman" w:hAnsi="Times New Roman"/>
                <w:b/>
                <w:sz w:val="24"/>
                <w:szCs w:val="24"/>
                <w:lang w:val="uk-UA"/>
              </w:rPr>
            </w:pPr>
          </w:p>
        </w:tc>
      </w:tr>
      <w:tr w:rsidR="004E0F73" w:rsidRPr="008B7230" w:rsidTr="004E0F73">
        <w:tc>
          <w:tcPr>
            <w:tcW w:w="7393" w:type="dxa"/>
          </w:tcPr>
          <w:p w:rsidR="004E0F73" w:rsidRPr="008B7230" w:rsidRDefault="004E0F73" w:rsidP="000943BD">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22. Взаємодія Державного бюро розслідувань з іншими державними органами</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0943BD">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 xml:space="preserve">7. Державне бюро розслідувань та </w:t>
            </w:r>
            <w:r w:rsidRPr="008B7230">
              <w:rPr>
                <w:rFonts w:ascii="Times New Roman" w:hAnsi="Times New Roman"/>
                <w:sz w:val="24"/>
                <w:szCs w:val="24"/>
                <w:u w:val="single"/>
                <w:lang w:val="uk-UA"/>
              </w:rPr>
              <w:t>Державна пенітенціарна служба України</w:t>
            </w:r>
            <w:r w:rsidRPr="008B7230">
              <w:rPr>
                <w:rFonts w:ascii="Times New Roman" w:hAnsi="Times New Roman"/>
                <w:sz w:val="24"/>
                <w:szCs w:val="24"/>
                <w:lang w:val="uk-UA"/>
              </w:rPr>
              <w:t xml:space="preserve"> взаємодіють з питань обміну інформацією про осіб, притягнутих до відповідальності за злочини, віднесені до підслідності Державного бюро розслідувань.</w:t>
            </w:r>
          </w:p>
        </w:tc>
        <w:tc>
          <w:tcPr>
            <w:tcW w:w="7393" w:type="dxa"/>
          </w:tcPr>
          <w:p w:rsidR="004E0F73" w:rsidRPr="008B7230" w:rsidRDefault="004E0F73" w:rsidP="0020676F">
            <w:pPr>
              <w:spacing w:after="0" w:line="240" w:lineRule="auto"/>
              <w:ind w:firstLine="426"/>
              <w:jc w:val="both"/>
              <w:rPr>
                <w:rFonts w:ascii="Times New Roman" w:hAnsi="Times New Roman"/>
                <w:b/>
                <w:sz w:val="24"/>
                <w:szCs w:val="24"/>
                <w:lang w:val="uk-UA"/>
              </w:rPr>
            </w:pPr>
            <w:r w:rsidRPr="008B7230">
              <w:rPr>
                <w:rFonts w:ascii="Times New Roman" w:hAnsi="Times New Roman"/>
                <w:b/>
                <w:sz w:val="24"/>
                <w:szCs w:val="24"/>
                <w:lang w:val="uk-UA"/>
              </w:rPr>
              <w:t>Стаття 22. Взаємодія Державного бюро розслідувань з іншими державними органами</w:t>
            </w:r>
          </w:p>
          <w:p w:rsidR="004E0F73" w:rsidRPr="008B7230" w:rsidRDefault="004E0F73" w:rsidP="0020676F">
            <w:pPr>
              <w:spacing w:after="0" w:line="240" w:lineRule="auto"/>
              <w:ind w:firstLine="426"/>
              <w:jc w:val="both"/>
              <w:rPr>
                <w:rFonts w:ascii="Times New Roman" w:hAnsi="Times New Roman"/>
                <w:sz w:val="24"/>
                <w:szCs w:val="24"/>
                <w:lang w:val="uk-UA"/>
              </w:rPr>
            </w:pPr>
            <w:r w:rsidRPr="008B7230">
              <w:rPr>
                <w:rFonts w:ascii="Times New Roman" w:hAnsi="Times New Roman"/>
                <w:sz w:val="24"/>
                <w:szCs w:val="24"/>
                <w:lang w:val="uk-UA"/>
              </w:rPr>
              <w:t>…</w:t>
            </w:r>
          </w:p>
          <w:p w:rsidR="004E0F73" w:rsidRPr="008B7230" w:rsidRDefault="004E0F73" w:rsidP="0020676F">
            <w:pPr>
              <w:spacing w:after="0" w:line="240" w:lineRule="auto"/>
              <w:ind w:firstLine="404"/>
              <w:jc w:val="both"/>
              <w:rPr>
                <w:rFonts w:ascii="Times New Roman" w:hAnsi="Times New Roman"/>
                <w:b/>
                <w:sz w:val="24"/>
                <w:szCs w:val="24"/>
                <w:lang w:val="uk-UA"/>
              </w:rPr>
            </w:pPr>
            <w:r w:rsidRPr="008B7230">
              <w:rPr>
                <w:rFonts w:ascii="Times New Roman" w:hAnsi="Times New Roman"/>
                <w:sz w:val="24"/>
                <w:szCs w:val="24"/>
                <w:lang w:val="uk-UA"/>
              </w:rPr>
              <w:t xml:space="preserve">7. Державне бюро розслідувань та </w:t>
            </w:r>
            <w:r w:rsidRPr="008B7230">
              <w:rPr>
                <w:rFonts w:ascii="Times New Roman" w:hAnsi="Times New Roman"/>
                <w:b/>
                <w:sz w:val="24"/>
                <w:szCs w:val="24"/>
                <w:lang w:val="uk-UA"/>
              </w:rPr>
              <w:t>центральний орган виконавчої влади</w:t>
            </w:r>
            <w:r w:rsidRPr="008B7230">
              <w:rPr>
                <w:rStyle w:val="rvts0"/>
                <w:rFonts w:ascii="Times New Roman" w:hAnsi="Times New Roman"/>
                <w:b/>
                <w:sz w:val="24"/>
                <w:szCs w:val="24"/>
                <w:lang w:val="uk-UA"/>
              </w:rPr>
              <w:t>, що забезпечує формування та реалізує державну політику</w:t>
            </w:r>
            <w:r w:rsidRPr="008B7230">
              <w:rPr>
                <w:rFonts w:ascii="Times New Roman" w:hAnsi="Times New Roman"/>
                <w:b/>
                <w:sz w:val="24"/>
                <w:szCs w:val="24"/>
                <w:lang w:val="uk-UA"/>
              </w:rPr>
              <w:t xml:space="preserve"> у сфері виконання кримінальних покарань та пробації </w:t>
            </w:r>
            <w:r w:rsidRPr="008B7230">
              <w:rPr>
                <w:rFonts w:ascii="Times New Roman" w:hAnsi="Times New Roman"/>
                <w:sz w:val="24"/>
                <w:szCs w:val="24"/>
                <w:lang w:val="uk-UA"/>
              </w:rPr>
              <w:t>взаємодіють з питань обміну інформацією про осіб, притягнутих до відповідальності за злочини, віднесені до підслідності Державного бюро розслідувань.</w:t>
            </w:r>
          </w:p>
        </w:tc>
      </w:tr>
    </w:tbl>
    <w:p w:rsidR="004D25B4" w:rsidRPr="008B7230" w:rsidRDefault="004D25B4" w:rsidP="004D25B4">
      <w:pPr>
        <w:spacing w:after="0" w:line="240" w:lineRule="auto"/>
        <w:jc w:val="center"/>
        <w:rPr>
          <w:rFonts w:ascii="Times New Roman" w:hAnsi="Times New Roman"/>
          <w:b/>
          <w:sz w:val="28"/>
          <w:szCs w:val="28"/>
          <w:lang w:val="uk-UA"/>
        </w:rPr>
      </w:pPr>
    </w:p>
    <w:p w:rsidR="0020676F" w:rsidRPr="008B7230" w:rsidRDefault="0020676F" w:rsidP="004D25B4">
      <w:pPr>
        <w:spacing w:after="0" w:line="240" w:lineRule="auto"/>
        <w:jc w:val="center"/>
        <w:rPr>
          <w:rFonts w:ascii="Times New Roman" w:hAnsi="Times New Roman"/>
          <w:b/>
          <w:sz w:val="28"/>
          <w:szCs w:val="28"/>
          <w:lang w:val="uk-UA"/>
        </w:rPr>
      </w:pPr>
    </w:p>
    <w:p w:rsidR="0008618D" w:rsidRPr="008B7230" w:rsidRDefault="0008618D" w:rsidP="004D25B4">
      <w:pPr>
        <w:spacing w:after="0" w:line="240" w:lineRule="auto"/>
        <w:jc w:val="center"/>
        <w:rPr>
          <w:rFonts w:ascii="Times New Roman" w:hAnsi="Times New Roman"/>
          <w:b/>
          <w:sz w:val="28"/>
          <w:szCs w:val="28"/>
          <w:lang w:val="uk-UA"/>
        </w:rPr>
      </w:pPr>
    </w:p>
    <w:p w:rsidR="0020676F" w:rsidRPr="008B7230" w:rsidRDefault="0020676F" w:rsidP="0020676F">
      <w:pPr>
        <w:spacing w:after="0" w:line="240" w:lineRule="auto"/>
        <w:jc w:val="both"/>
        <w:rPr>
          <w:rFonts w:ascii="Times New Roman" w:hAnsi="Times New Roman"/>
          <w:b/>
          <w:sz w:val="28"/>
          <w:szCs w:val="28"/>
          <w:lang w:val="uk-UA"/>
        </w:rPr>
      </w:pPr>
    </w:p>
    <w:sectPr w:rsidR="0020676F" w:rsidRPr="008B7230" w:rsidSect="00024E42">
      <w:headerReference w:type="default" r:id="rId27"/>
      <w:pgSz w:w="16838" w:h="11906" w:orient="landscape"/>
      <w:pgMar w:top="709"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E93" w:rsidRDefault="00FA1E93" w:rsidP="000943BD">
      <w:pPr>
        <w:spacing w:after="0" w:line="240" w:lineRule="auto"/>
      </w:pPr>
      <w:r>
        <w:separator/>
      </w:r>
    </w:p>
  </w:endnote>
  <w:endnote w:type="continuationSeparator" w:id="1">
    <w:p w:rsidR="00FA1E93" w:rsidRDefault="00FA1E93" w:rsidP="00094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E93" w:rsidRDefault="00FA1E93" w:rsidP="000943BD">
      <w:pPr>
        <w:spacing w:after="0" w:line="240" w:lineRule="auto"/>
      </w:pPr>
      <w:r>
        <w:separator/>
      </w:r>
    </w:p>
  </w:footnote>
  <w:footnote w:type="continuationSeparator" w:id="1">
    <w:p w:rsidR="00FA1E93" w:rsidRDefault="00FA1E93" w:rsidP="00094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BD" w:rsidRPr="000943BD" w:rsidRDefault="000943BD" w:rsidP="000943BD">
    <w:pPr>
      <w:pStyle w:val="a4"/>
      <w:jc w:val="center"/>
      <w:rPr>
        <w:lang w:val="uk-UA"/>
      </w:rPr>
    </w:pPr>
    <w:fldSimple w:instr=" PAGE   \* MERGEFORMAT ">
      <w:r w:rsidR="001328FA">
        <w:rPr>
          <w:noProof/>
        </w:rPr>
        <w:t>84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25B4"/>
    <w:rsid w:val="00024E42"/>
    <w:rsid w:val="000570FA"/>
    <w:rsid w:val="0008618D"/>
    <w:rsid w:val="0009069C"/>
    <w:rsid w:val="000943BD"/>
    <w:rsid w:val="000C5B43"/>
    <w:rsid w:val="001328FA"/>
    <w:rsid w:val="00155AA0"/>
    <w:rsid w:val="00173214"/>
    <w:rsid w:val="00186E05"/>
    <w:rsid w:val="001A38B1"/>
    <w:rsid w:val="001B3A57"/>
    <w:rsid w:val="0020676F"/>
    <w:rsid w:val="00237661"/>
    <w:rsid w:val="002A2EFE"/>
    <w:rsid w:val="002C5D94"/>
    <w:rsid w:val="002E3496"/>
    <w:rsid w:val="00334AEF"/>
    <w:rsid w:val="00355212"/>
    <w:rsid w:val="003B2CB6"/>
    <w:rsid w:val="00404C88"/>
    <w:rsid w:val="00421ABF"/>
    <w:rsid w:val="004D138C"/>
    <w:rsid w:val="004D25B4"/>
    <w:rsid w:val="004E0F73"/>
    <w:rsid w:val="00553F8D"/>
    <w:rsid w:val="00601252"/>
    <w:rsid w:val="006041DA"/>
    <w:rsid w:val="00675BA5"/>
    <w:rsid w:val="00697B61"/>
    <w:rsid w:val="006B1297"/>
    <w:rsid w:val="006D6118"/>
    <w:rsid w:val="006E11F3"/>
    <w:rsid w:val="006E7670"/>
    <w:rsid w:val="00726DCF"/>
    <w:rsid w:val="007719CF"/>
    <w:rsid w:val="007763DA"/>
    <w:rsid w:val="007924A2"/>
    <w:rsid w:val="007F054A"/>
    <w:rsid w:val="007F6567"/>
    <w:rsid w:val="0083022E"/>
    <w:rsid w:val="00835CE9"/>
    <w:rsid w:val="00865D52"/>
    <w:rsid w:val="00882E5D"/>
    <w:rsid w:val="008942A8"/>
    <w:rsid w:val="008B7230"/>
    <w:rsid w:val="009068C3"/>
    <w:rsid w:val="00961248"/>
    <w:rsid w:val="009709CB"/>
    <w:rsid w:val="00987A94"/>
    <w:rsid w:val="009A3AC5"/>
    <w:rsid w:val="00A201F2"/>
    <w:rsid w:val="00A330C9"/>
    <w:rsid w:val="00A4305D"/>
    <w:rsid w:val="00A502BF"/>
    <w:rsid w:val="00A83E9D"/>
    <w:rsid w:val="00B223CC"/>
    <w:rsid w:val="00B66A68"/>
    <w:rsid w:val="00B753DB"/>
    <w:rsid w:val="00B8684D"/>
    <w:rsid w:val="00C479D4"/>
    <w:rsid w:val="00CC5FBA"/>
    <w:rsid w:val="00D02DF1"/>
    <w:rsid w:val="00D6444F"/>
    <w:rsid w:val="00D71DC8"/>
    <w:rsid w:val="00D84A88"/>
    <w:rsid w:val="00DD6D33"/>
    <w:rsid w:val="00DE218F"/>
    <w:rsid w:val="00DE7F9E"/>
    <w:rsid w:val="00E53A72"/>
    <w:rsid w:val="00EA5395"/>
    <w:rsid w:val="00ED0E8D"/>
    <w:rsid w:val="00EE2D9F"/>
    <w:rsid w:val="00F43F4D"/>
    <w:rsid w:val="00F53CB0"/>
    <w:rsid w:val="00F91898"/>
    <w:rsid w:val="00F97CC6"/>
    <w:rsid w:val="00FA1E93"/>
    <w:rsid w:val="00FA456F"/>
    <w:rsid w:val="00FF6B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9D"/>
    <w:pPr>
      <w:spacing w:after="200" w:line="276" w:lineRule="auto"/>
    </w:pPr>
    <w:rPr>
      <w:sz w:val="22"/>
      <w:szCs w:val="22"/>
      <w:lang w:val="ru-RU" w:eastAsia="en-US"/>
    </w:rPr>
  </w:style>
  <w:style w:type="paragraph" w:styleId="1">
    <w:name w:val="heading 1"/>
    <w:basedOn w:val="a"/>
    <w:next w:val="a"/>
    <w:link w:val="10"/>
    <w:uiPriority w:val="9"/>
    <w:qFormat/>
    <w:rsid w:val="00726DC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43BD"/>
    <w:pPr>
      <w:tabs>
        <w:tab w:val="center" w:pos="4677"/>
        <w:tab w:val="right" w:pos="9355"/>
      </w:tabs>
    </w:pPr>
  </w:style>
  <w:style w:type="character" w:customStyle="1" w:styleId="a5">
    <w:name w:val="Верхний колонтитул Знак"/>
    <w:basedOn w:val="a0"/>
    <w:link w:val="a4"/>
    <w:uiPriority w:val="99"/>
    <w:rsid w:val="000943BD"/>
    <w:rPr>
      <w:sz w:val="22"/>
      <w:szCs w:val="22"/>
      <w:lang w:eastAsia="en-US"/>
    </w:rPr>
  </w:style>
  <w:style w:type="paragraph" w:styleId="a6">
    <w:name w:val="footer"/>
    <w:basedOn w:val="a"/>
    <w:link w:val="a7"/>
    <w:uiPriority w:val="99"/>
    <w:semiHidden/>
    <w:unhideWhenUsed/>
    <w:rsid w:val="000943BD"/>
    <w:pPr>
      <w:tabs>
        <w:tab w:val="center" w:pos="4677"/>
        <w:tab w:val="right" w:pos="9355"/>
      </w:tabs>
    </w:pPr>
  </w:style>
  <w:style w:type="character" w:customStyle="1" w:styleId="a7">
    <w:name w:val="Нижний колонтитул Знак"/>
    <w:basedOn w:val="a0"/>
    <w:link w:val="a6"/>
    <w:uiPriority w:val="99"/>
    <w:semiHidden/>
    <w:rsid w:val="000943BD"/>
    <w:rPr>
      <w:sz w:val="22"/>
      <w:szCs w:val="22"/>
      <w:lang w:eastAsia="en-US"/>
    </w:rPr>
  </w:style>
  <w:style w:type="paragraph" w:styleId="HTML">
    <w:name w:val="HTML Preformatted"/>
    <w:basedOn w:val="a"/>
    <w:link w:val="HTML0"/>
    <w:uiPriority w:val="99"/>
    <w:unhideWhenUsed/>
    <w:rsid w:val="008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5CE9"/>
    <w:rPr>
      <w:rFonts w:ascii="Courier New" w:eastAsia="Times New Roman" w:hAnsi="Courier New" w:cs="Courier New"/>
    </w:rPr>
  </w:style>
  <w:style w:type="character" w:customStyle="1" w:styleId="rvts0">
    <w:name w:val="rvts0"/>
    <w:rsid w:val="00601252"/>
  </w:style>
  <w:style w:type="character" w:styleId="a8">
    <w:name w:val="Hyperlink"/>
    <w:uiPriority w:val="99"/>
    <w:unhideWhenUsed/>
    <w:rsid w:val="00FF6BA8"/>
    <w:rPr>
      <w:color w:val="0000FF"/>
      <w:u w:val="single"/>
    </w:rPr>
  </w:style>
  <w:style w:type="character" w:customStyle="1" w:styleId="apple-converted-space">
    <w:name w:val="apple-converted-space"/>
    <w:basedOn w:val="a0"/>
    <w:rsid w:val="007763DA"/>
  </w:style>
  <w:style w:type="paragraph" w:customStyle="1" w:styleId="rvps2">
    <w:name w:val="rvps2"/>
    <w:basedOn w:val="a"/>
    <w:rsid w:val="007763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0C5B43"/>
  </w:style>
  <w:style w:type="character" w:customStyle="1" w:styleId="rvts37">
    <w:name w:val="rvts37"/>
    <w:rsid w:val="000C5B43"/>
  </w:style>
  <w:style w:type="character" w:customStyle="1" w:styleId="10">
    <w:name w:val="Заголовок 1 Знак"/>
    <w:basedOn w:val="a0"/>
    <w:link w:val="1"/>
    <w:uiPriority w:val="9"/>
    <w:rsid w:val="00726DCF"/>
    <w:rPr>
      <w:rFonts w:ascii="Cambria" w:eastAsia="Times New Roman" w:hAnsi="Cambria" w:cs="Times New Roman"/>
      <w:b/>
      <w:bCs/>
      <w:kern w:val="32"/>
      <w:sz w:val="32"/>
      <w:szCs w:val="3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341-14/print1467482445481305" TargetMode="External"/><Relationship Id="rId13" Type="http://schemas.openxmlformats.org/officeDocument/2006/relationships/hyperlink" Target="http://zakon3.rada.gov.ua/laws/show/2341-14/paran278" TargetMode="External"/><Relationship Id="rId18" Type="http://schemas.openxmlformats.org/officeDocument/2006/relationships/hyperlink" Target="http://zakon3.rada.gov.ua/laws/show/4651-17/print1485336806363629" TargetMode="External"/><Relationship Id="rId26" Type="http://schemas.openxmlformats.org/officeDocument/2006/relationships/hyperlink" Target="http://zakon3.rada.gov.ua/laws/show/4651-17/print1485336806363629" TargetMode="External"/><Relationship Id="rId3" Type="http://schemas.openxmlformats.org/officeDocument/2006/relationships/settings" Target="settings.xml"/><Relationship Id="rId21" Type="http://schemas.openxmlformats.org/officeDocument/2006/relationships/hyperlink" Target="http://zakon3.rada.gov.ua/laws/show/2341-14/paran278" TargetMode="External"/><Relationship Id="rId7" Type="http://schemas.openxmlformats.org/officeDocument/2006/relationships/hyperlink" Target="http://zakon5.rada.gov.ua/laws/show/2341-14/print1467482445481305" TargetMode="External"/><Relationship Id="rId12" Type="http://schemas.openxmlformats.org/officeDocument/2006/relationships/hyperlink" Target="http://zakon3.rada.gov.ua/laws/show/2341-14/paran275" TargetMode="External"/><Relationship Id="rId17" Type="http://schemas.openxmlformats.org/officeDocument/2006/relationships/hyperlink" Target="http://zakon3.rada.gov.ua/laws/show/4651-17/print1485336806363629" TargetMode="External"/><Relationship Id="rId25" Type="http://schemas.openxmlformats.org/officeDocument/2006/relationships/hyperlink" Target="http://zakon3.rada.gov.ua/laws/show/4651-17/print1485336806363629" TargetMode="External"/><Relationship Id="rId2" Type="http://schemas.openxmlformats.org/officeDocument/2006/relationships/styles" Target="styles.xml"/><Relationship Id="rId16" Type="http://schemas.openxmlformats.org/officeDocument/2006/relationships/hyperlink" Target="http://zakon3.rada.gov.ua/laws/show/4651-17/print1485336806363629" TargetMode="External"/><Relationship Id="rId20" Type="http://schemas.openxmlformats.org/officeDocument/2006/relationships/hyperlink" Target="http://zakon3.rada.gov.ua/laws/show/2341-14/paran27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3.rada.gov.ua/laws/show/4651-17/print1485336806363629" TargetMode="External"/><Relationship Id="rId24" Type="http://schemas.openxmlformats.org/officeDocument/2006/relationships/hyperlink" Target="http://zakon3.rada.gov.ua/laws/show/4651-17/print1485336806363629" TargetMode="External"/><Relationship Id="rId5" Type="http://schemas.openxmlformats.org/officeDocument/2006/relationships/footnotes" Target="footnotes.xml"/><Relationship Id="rId15" Type="http://schemas.openxmlformats.org/officeDocument/2006/relationships/hyperlink" Target="http://zakon3.rada.gov.ua/laws/show/4651-17/print1485336806363629" TargetMode="External"/><Relationship Id="rId23" Type="http://schemas.openxmlformats.org/officeDocument/2006/relationships/hyperlink" Target="http://zakon3.rada.gov.ua/laws/show/4651-17/print1485336806363629" TargetMode="External"/><Relationship Id="rId28" Type="http://schemas.openxmlformats.org/officeDocument/2006/relationships/fontTable" Target="fontTable.xml"/><Relationship Id="rId10" Type="http://schemas.openxmlformats.org/officeDocument/2006/relationships/hyperlink" Target="http://zakon2.rada.gov.ua/laws/show/160-19" TargetMode="External"/><Relationship Id="rId19" Type="http://schemas.openxmlformats.org/officeDocument/2006/relationships/hyperlink" Target="http://zakon3.rada.gov.ua/laws/show/4651-17/print1485336806363629" TargetMode="External"/><Relationship Id="rId4" Type="http://schemas.openxmlformats.org/officeDocument/2006/relationships/webSettings" Target="webSettings.xml"/><Relationship Id="rId9" Type="http://schemas.openxmlformats.org/officeDocument/2006/relationships/hyperlink" Target="http://zakon5.rada.gov.ua/laws/show/2341-14/print1467482445481305" TargetMode="External"/><Relationship Id="rId14" Type="http://schemas.openxmlformats.org/officeDocument/2006/relationships/hyperlink" Target="http://zakon3.rada.gov.ua/laws/show/2341-14/paran293" TargetMode="External"/><Relationship Id="rId22" Type="http://schemas.openxmlformats.org/officeDocument/2006/relationships/hyperlink" Target="http://zakon3.rada.gov.ua/laws/show/2341-14/paran29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787D5-ADCF-4B9F-8C4F-5F3B9918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152715</Words>
  <Characters>87049</Characters>
  <Application>Microsoft Office Word</Application>
  <DocSecurity>0</DocSecurity>
  <Lines>725</Lines>
  <Paragraphs>478</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239286</CharactersWithSpaces>
  <SharedDoc>false</SharedDoc>
  <HLinks>
    <vt:vector size="120" baseType="variant">
      <vt:variant>
        <vt:i4>1703958</vt:i4>
      </vt:variant>
      <vt:variant>
        <vt:i4>57</vt:i4>
      </vt:variant>
      <vt:variant>
        <vt:i4>0</vt:i4>
      </vt:variant>
      <vt:variant>
        <vt:i4>5</vt:i4>
      </vt:variant>
      <vt:variant>
        <vt:lpwstr>http://zakon3.rada.gov.ua/laws/show/4651-17/print1485336806363629</vt:lpwstr>
      </vt:variant>
      <vt:variant>
        <vt:lpwstr>n5547</vt:lpwstr>
      </vt:variant>
      <vt:variant>
        <vt:i4>1703958</vt:i4>
      </vt:variant>
      <vt:variant>
        <vt:i4>54</vt:i4>
      </vt:variant>
      <vt:variant>
        <vt:i4>0</vt:i4>
      </vt:variant>
      <vt:variant>
        <vt:i4>5</vt:i4>
      </vt:variant>
      <vt:variant>
        <vt:lpwstr>http://zakon3.rada.gov.ua/laws/show/4651-17/print1485336806363629</vt:lpwstr>
      </vt:variant>
      <vt:variant>
        <vt:lpwstr>n5547</vt:lpwstr>
      </vt:variant>
      <vt:variant>
        <vt:i4>1900562</vt:i4>
      </vt:variant>
      <vt:variant>
        <vt:i4>51</vt:i4>
      </vt:variant>
      <vt:variant>
        <vt:i4>0</vt:i4>
      </vt:variant>
      <vt:variant>
        <vt:i4>5</vt:i4>
      </vt:variant>
      <vt:variant>
        <vt:lpwstr>http://zakon3.rada.gov.ua/laws/show/4651-17/print1485336806363629</vt:lpwstr>
      </vt:variant>
      <vt:variant>
        <vt:lpwstr>n4129</vt:lpwstr>
      </vt:variant>
      <vt:variant>
        <vt:i4>1900562</vt:i4>
      </vt:variant>
      <vt:variant>
        <vt:i4>48</vt:i4>
      </vt:variant>
      <vt:variant>
        <vt:i4>0</vt:i4>
      </vt:variant>
      <vt:variant>
        <vt:i4>5</vt:i4>
      </vt:variant>
      <vt:variant>
        <vt:lpwstr>http://zakon3.rada.gov.ua/laws/show/4651-17/print1485336806363629</vt:lpwstr>
      </vt:variant>
      <vt:variant>
        <vt:lpwstr>n4127</vt:lpwstr>
      </vt:variant>
      <vt:variant>
        <vt:i4>786458</vt:i4>
      </vt:variant>
      <vt:variant>
        <vt:i4>45</vt:i4>
      </vt:variant>
      <vt:variant>
        <vt:i4>0</vt:i4>
      </vt:variant>
      <vt:variant>
        <vt:i4>5</vt:i4>
      </vt:variant>
      <vt:variant>
        <vt:lpwstr>http://zakon3.rada.gov.ua/laws/show/2341-14/paran293</vt:lpwstr>
      </vt:variant>
      <vt:variant>
        <vt:lpwstr>n293</vt:lpwstr>
      </vt:variant>
      <vt:variant>
        <vt:i4>786458</vt:i4>
      </vt:variant>
      <vt:variant>
        <vt:i4>42</vt:i4>
      </vt:variant>
      <vt:variant>
        <vt:i4>0</vt:i4>
      </vt:variant>
      <vt:variant>
        <vt:i4>5</vt:i4>
      </vt:variant>
      <vt:variant>
        <vt:lpwstr>http://zakon3.rada.gov.ua/laws/show/2341-14/paran278</vt:lpwstr>
      </vt:variant>
      <vt:variant>
        <vt:lpwstr>n278</vt:lpwstr>
      </vt:variant>
      <vt:variant>
        <vt:i4>786458</vt:i4>
      </vt:variant>
      <vt:variant>
        <vt:i4>39</vt:i4>
      </vt:variant>
      <vt:variant>
        <vt:i4>0</vt:i4>
      </vt:variant>
      <vt:variant>
        <vt:i4>5</vt:i4>
      </vt:variant>
      <vt:variant>
        <vt:lpwstr>http://zakon3.rada.gov.ua/laws/show/2341-14/paran275</vt:lpwstr>
      </vt:variant>
      <vt:variant>
        <vt:lpwstr>n275</vt:lpwstr>
      </vt:variant>
      <vt:variant>
        <vt:i4>1900562</vt:i4>
      </vt:variant>
      <vt:variant>
        <vt:i4>36</vt:i4>
      </vt:variant>
      <vt:variant>
        <vt:i4>0</vt:i4>
      </vt:variant>
      <vt:variant>
        <vt:i4>5</vt:i4>
      </vt:variant>
      <vt:variant>
        <vt:lpwstr>http://zakon3.rada.gov.ua/laws/show/4651-17/print1485336806363629</vt:lpwstr>
      </vt:variant>
      <vt:variant>
        <vt:lpwstr>n4126</vt:lpwstr>
      </vt:variant>
      <vt:variant>
        <vt:i4>1703958</vt:i4>
      </vt:variant>
      <vt:variant>
        <vt:i4>33</vt:i4>
      </vt:variant>
      <vt:variant>
        <vt:i4>0</vt:i4>
      </vt:variant>
      <vt:variant>
        <vt:i4>5</vt:i4>
      </vt:variant>
      <vt:variant>
        <vt:lpwstr>http://zakon3.rada.gov.ua/laws/show/4651-17/print1485336806363629</vt:lpwstr>
      </vt:variant>
      <vt:variant>
        <vt:lpwstr>n5547</vt:lpwstr>
      </vt:variant>
      <vt:variant>
        <vt:i4>1703958</vt:i4>
      </vt:variant>
      <vt:variant>
        <vt:i4>30</vt:i4>
      </vt:variant>
      <vt:variant>
        <vt:i4>0</vt:i4>
      </vt:variant>
      <vt:variant>
        <vt:i4>5</vt:i4>
      </vt:variant>
      <vt:variant>
        <vt:lpwstr>http://zakon3.rada.gov.ua/laws/show/4651-17/print1485336806363629</vt:lpwstr>
      </vt:variant>
      <vt:variant>
        <vt:lpwstr>n5547</vt:lpwstr>
      </vt:variant>
      <vt:variant>
        <vt:i4>1900562</vt:i4>
      </vt:variant>
      <vt:variant>
        <vt:i4>27</vt:i4>
      </vt:variant>
      <vt:variant>
        <vt:i4>0</vt:i4>
      </vt:variant>
      <vt:variant>
        <vt:i4>5</vt:i4>
      </vt:variant>
      <vt:variant>
        <vt:lpwstr>http://zakon3.rada.gov.ua/laws/show/4651-17/print1485336806363629</vt:lpwstr>
      </vt:variant>
      <vt:variant>
        <vt:lpwstr>n4129</vt:lpwstr>
      </vt:variant>
      <vt:variant>
        <vt:i4>1900562</vt:i4>
      </vt:variant>
      <vt:variant>
        <vt:i4>24</vt:i4>
      </vt:variant>
      <vt:variant>
        <vt:i4>0</vt:i4>
      </vt:variant>
      <vt:variant>
        <vt:i4>5</vt:i4>
      </vt:variant>
      <vt:variant>
        <vt:lpwstr>http://zakon3.rada.gov.ua/laws/show/4651-17/print1485336806363629</vt:lpwstr>
      </vt:variant>
      <vt:variant>
        <vt:lpwstr>n4127</vt:lpwstr>
      </vt:variant>
      <vt:variant>
        <vt:i4>786458</vt:i4>
      </vt:variant>
      <vt:variant>
        <vt:i4>21</vt:i4>
      </vt:variant>
      <vt:variant>
        <vt:i4>0</vt:i4>
      </vt:variant>
      <vt:variant>
        <vt:i4>5</vt:i4>
      </vt:variant>
      <vt:variant>
        <vt:lpwstr>http://zakon3.rada.gov.ua/laws/show/2341-14/paran293</vt:lpwstr>
      </vt:variant>
      <vt:variant>
        <vt:lpwstr>n293</vt:lpwstr>
      </vt:variant>
      <vt:variant>
        <vt:i4>786458</vt:i4>
      </vt:variant>
      <vt:variant>
        <vt:i4>18</vt:i4>
      </vt:variant>
      <vt:variant>
        <vt:i4>0</vt:i4>
      </vt:variant>
      <vt:variant>
        <vt:i4>5</vt:i4>
      </vt:variant>
      <vt:variant>
        <vt:lpwstr>http://zakon3.rada.gov.ua/laws/show/2341-14/paran278</vt:lpwstr>
      </vt:variant>
      <vt:variant>
        <vt:lpwstr>n278</vt:lpwstr>
      </vt:variant>
      <vt:variant>
        <vt:i4>786458</vt:i4>
      </vt:variant>
      <vt:variant>
        <vt:i4>15</vt:i4>
      </vt:variant>
      <vt:variant>
        <vt:i4>0</vt:i4>
      </vt:variant>
      <vt:variant>
        <vt:i4>5</vt:i4>
      </vt:variant>
      <vt:variant>
        <vt:lpwstr>http://zakon3.rada.gov.ua/laws/show/2341-14/paran275</vt:lpwstr>
      </vt:variant>
      <vt:variant>
        <vt:lpwstr>n275</vt:lpwstr>
      </vt:variant>
      <vt:variant>
        <vt:i4>1900562</vt:i4>
      </vt:variant>
      <vt:variant>
        <vt:i4>12</vt:i4>
      </vt:variant>
      <vt:variant>
        <vt:i4>0</vt:i4>
      </vt:variant>
      <vt:variant>
        <vt:i4>5</vt:i4>
      </vt:variant>
      <vt:variant>
        <vt:lpwstr>http://zakon3.rada.gov.ua/laws/show/4651-17/print1485336806363629</vt:lpwstr>
      </vt:variant>
      <vt:variant>
        <vt:lpwstr>n4126</vt:lpwstr>
      </vt:variant>
      <vt:variant>
        <vt:i4>3276854</vt:i4>
      </vt:variant>
      <vt:variant>
        <vt:i4>9</vt:i4>
      </vt:variant>
      <vt:variant>
        <vt:i4>0</vt:i4>
      </vt:variant>
      <vt:variant>
        <vt:i4>5</vt:i4>
      </vt:variant>
      <vt:variant>
        <vt:lpwstr>http://zakon2.rada.gov.ua/laws/show/160-19</vt:lpwstr>
      </vt:variant>
      <vt:variant>
        <vt:lpwstr/>
      </vt:variant>
      <vt:variant>
        <vt:i4>2687020</vt:i4>
      </vt:variant>
      <vt:variant>
        <vt:i4>6</vt:i4>
      </vt:variant>
      <vt:variant>
        <vt:i4>0</vt:i4>
      </vt:variant>
      <vt:variant>
        <vt:i4>5</vt:i4>
      </vt:variant>
      <vt:variant>
        <vt:lpwstr>http://zakon5.rada.gov.ua/laws/show/2341-14/print1467482445481305</vt:lpwstr>
      </vt:variant>
      <vt:variant>
        <vt:lpwstr>n9</vt:lpwstr>
      </vt:variant>
      <vt:variant>
        <vt:i4>1114139</vt:i4>
      </vt:variant>
      <vt:variant>
        <vt:i4>3</vt:i4>
      </vt:variant>
      <vt:variant>
        <vt:i4>0</vt:i4>
      </vt:variant>
      <vt:variant>
        <vt:i4>5</vt:i4>
      </vt:variant>
      <vt:variant>
        <vt:lpwstr>http://zakon5.rada.gov.ua/laws/show/2341-14/print1467482445481305</vt:lpwstr>
      </vt:variant>
      <vt:variant>
        <vt:lpwstr>n372</vt:lpwstr>
      </vt:variant>
      <vt:variant>
        <vt:i4>1441818</vt:i4>
      </vt:variant>
      <vt:variant>
        <vt:i4>0</vt:i4>
      </vt:variant>
      <vt:variant>
        <vt:i4>0</vt:i4>
      </vt:variant>
      <vt:variant>
        <vt:i4>5</vt:i4>
      </vt:variant>
      <vt:variant>
        <vt:lpwstr>http://zakon5.rada.gov.ua/laws/show/2341-14/print1467482445481305</vt:lpwstr>
      </vt:variant>
      <vt:variant>
        <vt:lpwstr>n365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 Кудлай (RMJ-VTX32-1 - p.kudlay)</dc:creator>
  <cp:lastModifiedBy>v.trohymchuk</cp:lastModifiedBy>
  <cp:revision>2</cp:revision>
  <cp:lastPrinted>2017-02-22T10:46:00Z</cp:lastPrinted>
  <dcterms:created xsi:type="dcterms:W3CDTF">2017-02-23T09:03:00Z</dcterms:created>
  <dcterms:modified xsi:type="dcterms:W3CDTF">2017-02-23T09:03:00Z</dcterms:modified>
</cp:coreProperties>
</file>